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A7" w:rsidRPr="00EB66A7" w:rsidRDefault="00EB66A7" w:rsidP="00EB66A7">
      <w:pPr>
        <w:contextualSpacing/>
        <w:jc w:val="center"/>
        <w:outlineLvl w:val="0"/>
        <w:rPr>
          <w:rFonts w:ascii="Arial Black" w:eastAsia="Times New Roman" w:hAnsi="Arial Black" w:cs="Times New Roman"/>
          <w:b/>
          <w:bCs/>
          <w:kern w:val="36"/>
          <w:sz w:val="24"/>
          <w:szCs w:val="26"/>
          <w:lang w:eastAsia="ru-RU"/>
        </w:rPr>
      </w:pPr>
      <w:bookmarkStart w:id="0" w:name="_GoBack"/>
      <w:bookmarkEnd w:id="0"/>
      <w:r w:rsidRPr="00EB66A7">
        <w:rPr>
          <w:rFonts w:ascii="Arial Black" w:eastAsia="Times New Roman" w:hAnsi="Arial Black" w:cs="Times New Roman"/>
          <w:b/>
          <w:bCs/>
          <w:kern w:val="36"/>
          <w:sz w:val="24"/>
          <w:szCs w:val="26"/>
          <w:lang w:eastAsia="ru-RU"/>
        </w:rPr>
        <w:t xml:space="preserve">ПАМЯТКА </w:t>
      </w:r>
      <w:r w:rsidR="00A85639" w:rsidRPr="00A85639">
        <w:rPr>
          <w:rFonts w:ascii="Arial Black" w:eastAsia="Times New Roman" w:hAnsi="Arial Black" w:cs="Times New Roman"/>
          <w:b/>
          <w:bCs/>
          <w:kern w:val="36"/>
          <w:sz w:val="24"/>
          <w:szCs w:val="26"/>
          <w:lang w:eastAsia="ru-RU"/>
        </w:rPr>
        <w:t xml:space="preserve">ДЛЯ РОДИТЕЛЕЙ </w:t>
      </w:r>
    </w:p>
    <w:p w:rsidR="00EB66A7" w:rsidRPr="00EB66A7" w:rsidRDefault="00EB66A7" w:rsidP="00EB66A7">
      <w:pPr>
        <w:contextualSpacing/>
        <w:jc w:val="center"/>
        <w:outlineLvl w:val="0"/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</w:pPr>
      <w:r w:rsidRPr="00EB66A7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«</w:t>
      </w:r>
      <w:r w:rsidR="00A85639" w:rsidRPr="00A85639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БЕЗОПАСНОСТ</w:t>
      </w:r>
      <w:r w:rsidRPr="00EB66A7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Ь</w:t>
      </w:r>
      <w:r w:rsidR="00A85639" w:rsidRPr="00A85639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 xml:space="preserve"> ДЕТЕЙ В ИНТЕРНЕТЕ: </w:t>
      </w:r>
    </w:p>
    <w:p w:rsidR="00A85639" w:rsidRPr="00A85639" w:rsidRDefault="00A85639" w:rsidP="00EB66A7">
      <w:pPr>
        <w:contextualSpacing/>
        <w:jc w:val="center"/>
        <w:outlineLvl w:val="0"/>
        <w:rPr>
          <w:rFonts w:ascii="Arial Black" w:eastAsia="Times New Roman" w:hAnsi="Arial Black" w:cs="Arial"/>
          <w:color w:val="C00000"/>
          <w:kern w:val="36"/>
          <w:sz w:val="26"/>
          <w:szCs w:val="26"/>
          <w:lang w:eastAsia="ru-RU"/>
        </w:rPr>
      </w:pPr>
      <w:r w:rsidRPr="00A85639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ВОЗРАСТ И ЭТАПЫ РАЗВИТИЯ</w:t>
      </w:r>
      <w:r w:rsidR="00EB66A7" w:rsidRPr="00EB66A7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»</w:t>
      </w:r>
    </w:p>
    <w:p w:rsidR="00EB66A7" w:rsidRDefault="00EB66A7" w:rsidP="000C428B">
      <w:pPr>
        <w:ind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C428B" w:rsidRDefault="000C428B" w:rsidP="000C428B">
      <w:pPr>
        <w:ind w:firstLine="284"/>
        <w:jc w:val="both"/>
        <w:rPr>
          <w:rStyle w:val="apple-converted-space"/>
          <w:rFonts w:cs="Times New Roman"/>
          <w:sz w:val="24"/>
          <w:szCs w:val="24"/>
          <w:shd w:val="clear" w:color="auto" w:fill="FFFFFF"/>
        </w:rPr>
      </w:pPr>
      <w:r w:rsidRPr="000C42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нашем современном мире </w:t>
      </w:r>
      <w:r w:rsidRPr="00A85639">
        <w:rPr>
          <w:rFonts w:eastAsia="Times New Roman" w:cs="Times New Roman"/>
          <w:color w:val="000000"/>
          <w:sz w:val="24"/>
          <w:szCs w:val="24"/>
          <w:lang w:eastAsia="ru-RU"/>
        </w:rPr>
        <w:t>пользовател</w:t>
      </w:r>
      <w:r w:rsidRPr="000C428B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A8563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Сети</w:t>
      </w:r>
      <w:r w:rsidRPr="000C42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становятся все моложе.</w:t>
      </w:r>
      <w:r w:rsid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C428B">
        <w:rPr>
          <w:rFonts w:cs="Times New Roman"/>
          <w:sz w:val="24"/>
          <w:szCs w:val="24"/>
          <w:shd w:val="clear" w:color="auto" w:fill="FFFFFF"/>
        </w:rPr>
        <w:t>Благодаря Интернету дети открывают для себя новый мир, получают огромное количество информации, знакомятся и общаются, занимаются творчеством.</w:t>
      </w:r>
      <w:r w:rsidRPr="000C428B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</w:p>
    <w:p w:rsidR="00EB66A7" w:rsidRDefault="00EB66A7" w:rsidP="000C428B">
      <w:pPr>
        <w:ind w:firstLine="284"/>
        <w:jc w:val="both"/>
        <w:rPr>
          <w:rStyle w:val="apple-converted-space"/>
          <w:rFonts w:cs="Times New Roman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C428B" w:rsidTr="00EB66A7">
        <w:tc>
          <w:tcPr>
            <w:tcW w:w="9571" w:type="dxa"/>
            <w:gridSpan w:val="2"/>
          </w:tcPr>
          <w:p w:rsidR="000C428B" w:rsidRPr="00EB66A7" w:rsidRDefault="00590768" w:rsidP="000669E8">
            <w:pPr>
              <w:jc w:val="center"/>
              <w:rPr>
                <w:rFonts w:ascii="Arial Black" w:eastAsia="Times New Roman" w:hAnsi="Arial Black" w:cs="Times New Roman"/>
                <w:color w:val="000000"/>
                <w:sz w:val="17"/>
                <w:szCs w:val="17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Б</w:t>
            </w:r>
            <w:r w:rsidR="000C428B"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="000C428B"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2 до</w:t>
            </w:r>
            <w:r w:rsidR="000669E8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5</w:t>
            </w:r>
            <w:r w:rsidR="000C428B"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 лет</w:t>
            </w:r>
          </w:p>
        </w:tc>
      </w:tr>
      <w:tr w:rsidR="000C428B" w:rsidTr="00EB66A7">
        <w:tc>
          <w:tcPr>
            <w:tcW w:w="4785" w:type="dxa"/>
          </w:tcPr>
          <w:p w:rsidR="00590768" w:rsidRDefault="000C428B" w:rsidP="00EB66A7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этом возрасте дети уделяют </w:t>
            </w:r>
            <w:r w:rsidR="00EB66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Интернету мало внимания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Однако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онлайновые изображения и звуки могут стимулировать воображение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 развивать фантазию</w:t>
            </w:r>
            <w:r w:rsidR="00EB66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0768" w:rsidRDefault="00590768" w:rsidP="00590768">
            <w:pPr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66A7" w:rsidRPr="00EB66A7" w:rsidRDefault="00EB66A7" w:rsidP="00590768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РЕБЕНОК МОЖЕТ </w:t>
            </w:r>
          </w:p>
          <w:p w:rsidR="00EB66A7" w:rsidRPr="00EB66A7" w:rsidRDefault="00EB66A7" w:rsidP="00590768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ДЕЛАТЬ В ИНТЕРНЕТЕ:</w:t>
            </w:r>
          </w:p>
          <w:p w:rsidR="00590768" w:rsidRPr="00A85639" w:rsidRDefault="00590768" w:rsidP="00590768">
            <w:pPr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6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28B" w:rsidRDefault="00590768" w:rsidP="00EB66A7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Родители, а также старшие братья и сестры, могут выходить в Интернет вместе с дошкольниками для посещения детских сайтов и игр</w:t>
            </w:r>
            <w:r w:rsidR="00EB66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общения по скайпу с родными и близкими.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C428B" w:rsidRDefault="000C428B" w:rsidP="00A856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8B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2880319" cy="2800549"/>
                  <wp:effectExtent l="0" t="0" r="0" b="0"/>
                  <wp:docPr id="14346" name="Picture 10" descr="Как выбрать компьютерные игры для ребенка? FAQ-Life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6" name="Picture 10" descr="Как выбрать компьютерные игры для ребенка? FAQ-Life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19" cy="2800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639" w:rsidRPr="007D5368" w:rsidRDefault="00A85639" w:rsidP="00A85639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bookmarkStart w:id="1" w:name="ETB"/>
      <w:bookmarkEnd w:id="1"/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t>Советы по безопасности</w:t>
      </w:r>
    </w:p>
    <w:p w:rsidR="000669E8" w:rsidRPr="00A85639" w:rsidRDefault="000669E8" w:rsidP="00A85639">
      <w:pPr>
        <w:outlineLvl w:val="1"/>
        <w:rPr>
          <w:rFonts w:ascii="Arial Black" w:eastAsia="Times New Roman" w:hAnsi="Arial Black" w:cs="Times New Roman"/>
          <w:b/>
          <w:bCs/>
          <w:color w:val="0070C0"/>
          <w:sz w:val="23"/>
          <w:szCs w:val="23"/>
          <w:lang w:eastAsia="ru-RU"/>
        </w:rPr>
      </w:pPr>
    </w:p>
    <w:p w:rsidR="00A85639" w:rsidRPr="00EB66A7" w:rsidRDefault="00A85639" w:rsidP="00EB66A7">
      <w:pPr>
        <w:pStyle w:val="a8"/>
        <w:numPr>
          <w:ilvl w:val="0"/>
          <w:numId w:val="3"/>
        </w:numPr>
        <w:ind w:left="426" w:hanging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Дети этого возраста должны выходить в Интернет </w:t>
      </w:r>
      <w:r w:rsidRPr="00EB66A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только</w:t>
      </w: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 присмотром родителей.</w:t>
      </w:r>
    </w:p>
    <w:p w:rsidR="00A85639" w:rsidRPr="00EB66A7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Добавьте сайты, которые вы часто посещаете, в </w:t>
      </w:r>
      <w:hyperlink r:id="rId9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список Избранное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, чтобы создать для детей личную интернет-среду.</w:t>
      </w:r>
    </w:p>
    <w:p w:rsidR="00A85639" w:rsidRPr="00EB66A7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рассчитанные на детей поисковые машины (наподобие </w:t>
      </w:r>
      <w:hyperlink r:id="rId10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MSN Kids Search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) или поисковые машины с фильтрами информации.</w:t>
      </w:r>
    </w:p>
    <w:p w:rsidR="00A85639" w:rsidRPr="00EB66A7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(например, </w:t>
      </w:r>
      <w:hyperlink r:id="rId11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EB66A7" w:rsidRPr="00EB66A7">
        <w:rPr>
          <w:rFonts w:eastAsia="Times New Roman" w:cs="Times New Roman"/>
          <w:color w:val="000000"/>
          <w:sz w:val="24"/>
          <w:szCs w:val="24"/>
          <w:lang w:eastAsia="ru-RU"/>
        </w:rPr>
        <w:t>(не замену)</w:t>
      </w: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 родительскому контролю.</w:t>
      </w:r>
    </w:p>
    <w:p w:rsidR="00A85639" w:rsidRPr="00EB66A7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Помогите защитить детей от назойливых всплывающих окон с помощью специальных программ. Это функция также встроена в </w:t>
      </w:r>
      <w:hyperlink r:id="rId12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Windows XP с последним обновлением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 и в</w:t>
      </w:r>
      <w:r w:rsidR="00EB66A7" w:rsidRP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панель инструментов MSN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85639" w:rsidRPr="000669E8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Когда маленькие дети начинают осваивать Сеть, остальные члены семьи должны служить для них примером.</w:t>
      </w: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P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016"/>
      </w:tblGrid>
      <w:tr w:rsidR="00EB66A7" w:rsidTr="00E43198">
        <w:trPr>
          <w:trHeight w:val="289"/>
        </w:trPr>
        <w:tc>
          <w:tcPr>
            <w:tcW w:w="9571" w:type="dxa"/>
            <w:gridSpan w:val="2"/>
          </w:tcPr>
          <w:p w:rsidR="00EB66A7" w:rsidRDefault="00EB66A7" w:rsidP="007D5368">
            <w:pPr>
              <w:contextualSpacing/>
              <w:jc w:val="center"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lastRenderedPageBreak/>
              <w:t>Б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</w:t>
            </w:r>
            <w:r w:rsidR="000669E8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5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до </w:t>
            </w:r>
            <w:r w:rsidR="007D5368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7</w:t>
            </w:r>
            <w:r w:rsidR="000669E8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лет</w:t>
            </w:r>
          </w:p>
        </w:tc>
      </w:tr>
      <w:tr w:rsidR="00EB66A7" w:rsidTr="00E43198">
        <w:trPr>
          <w:trHeight w:val="3508"/>
        </w:trPr>
        <w:tc>
          <w:tcPr>
            <w:tcW w:w="4555" w:type="dxa"/>
          </w:tcPr>
          <w:p w:rsidR="000669E8" w:rsidRDefault="000669E8" w:rsidP="000669E8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 детей этого возраста обычно открытая натура и положительный взгляд на мир. </w:t>
            </w:r>
          </w:p>
          <w:p w:rsidR="00EB66A7" w:rsidRDefault="000669E8" w:rsidP="000669E8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Они доверяют авторитет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 взрослых,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тят вести себя хорошо,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гордятся приобретенным умением читать и считать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готовы к новым познаниям и творчеству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669E8" w:rsidRDefault="000669E8" w:rsidP="000669E8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69E8" w:rsidRPr="00EB66A7" w:rsidRDefault="000669E8" w:rsidP="000669E8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РЕБЕНОК МОЖЕТ </w:t>
            </w:r>
          </w:p>
          <w:p w:rsidR="000669E8" w:rsidRDefault="000669E8" w:rsidP="000669E8">
            <w:pPr>
              <w:contextualSpacing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ДЕЛАТЬ В ИНТЕРНЕТЕ:</w:t>
            </w:r>
          </w:p>
          <w:p w:rsidR="000669E8" w:rsidRDefault="000669E8" w:rsidP="000669E8">
            <w:pPr>
              <w:contextualSpacing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</w:p>
          <w:p w:rsidR="000669E8" w:rsidRDefault="000669E8" w:rsidP="000669E8">
            <w:pPr>
              <w:ind w:firstLine="426"/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0669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Иг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рать, готовиться к школе, участвовать в конкурсах, общаться.</w:t>
            </w:r>
          </w:p>
        </w:tc>
        <w:tc>
          <w:tcPr>
            <w:tcW w:w="5016" w:type="dxa"/>
          </w:tcPr>
          <w:p w:rsidR="00EB66A7" w:rsidRDefault="000669E8" w:rsidP="000669E8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9414" cy="2041469"/>
                  <wp:effectExtent l="0" t="0" r="8890" b="0"/>
                  <wp:docPr id="4" name="Рисунок 4" descr="http://img.inforico.com.ua/a/angliyskiy-dlya-detey-doshkolnogo-vozrasta-i-mladshih-klassov--a204-1321600629546185-1-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inforico.com.ua/a/angliyskiy-dlya-detey-doshkolnogo-vozrasta-i-mladshih-klassov--a204-1321600629546185-1-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615" cy="204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198" w:rsidTr="00E43198">
        <w:trPr>
          <w:trHeight w:val="597"/>
        </w:trPr>
        <w:tc>
          <w:tcPr>
            <w:tcW w:w="9571" w:type="dxa"/>
            <w:gridSpan w:val="2"/>
          </w:tcPr>
          <w:p w:rsidR="00E43198" w:rsidRDefault="00E43198" w:rsidP="008C31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Однако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этого возраста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сильно зависят от взрослых при поиске сайтов, интерпретации информации из Интернета или отправке электронной почты.</w:t>
            </w:r>
          </w:p>
        </w:tc>
      </w:tr>
    </w:tbl>
    <w:p w:rsidR="00A85639" w:rsidRPr="00A85639" w:rsidRDefault="00A85639" w:rsidP="00A85639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Pr="007D5368" w:rsidRDefault="000669E8" w:rsidP="000669E8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bookmarkStart w:id="2" w:name="EWB"/>
      <w:bookmarkEnd w:id="2"/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t>Советы по безопасности</w:t>
      </w:r>
    </w:p>
    <w:p w:rsidR="000669E8" w:rsidRDefault="000669E8" w:rsidP="000669E8">
      <w:pPr>
        <w:outlineLvl w:val="1"/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eastAsia="ru-RU"/>
        </w:rPr>
      </w:pP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Добавьте сайты, которые вы часто посещаете, в </w:t>
      </w:r>
      <w:hyperlink r:id="rId15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список Избранное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, чтобы создать для детей личную интернет-среду.</w:t>
      </w: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рассчитанные на детей поисковые машины (наподобие </w:t>
      </w:r>
      <w:hyperlink r:id="rId16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MSN Kids Search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) или поисковые машины с фильтрами информации.</w:t>
      </w: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(например, </w:t>
      </w:r>
      <w:hyperlink r:id="rId17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E431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(не замену) 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к родительскому контролю.</w:t>
      </w: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Помогите защитить детей от назойливых всплывающих окон с помощью специальных программ. Это функция также встроена в </w:t>
      </w:r>
      <w:hyperlink r:id="rId18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Windows XP с последним обновлением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 и в</w:t>
      </w:r>
      <w:r w:rsidR="00E431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9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панель инструментов MSN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B66A7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Расскажите детям о конфиденциальности. Научите их никогда не выдавать в Интернете информацию о себе и своей семье.</w:t>
      </w:r>
      <w:r w:rsidR="00EB66A7" w:rsidRPr="00E431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Если на сайте необходимо, чтобы ребенок ввел имя, помогите ему придумать псевдоним, не раскрывающий никакой личной информации</w:t>
      </w:r>
      <w:r w:rsidR="000669E8" w:rsidRPr="00E43198">
        <w:rPr>
          <w:rFonts w:eastAsia="Times New Roman" w:cs="Times New Roman"/>
          <w:color w:val="000000"/>
          <w:sz w:val="24"/>
          <w:szCs w:val="24"/>
          <w:lang w:eastAsia="ru-RU"/>
        </w:rPr>
        <w:t>, объясните, для чего это нужно.</w:t>
      </w: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Не разрешайте детям этого возраста пользоваться службами мгновенного обмена сообщениями, чатами или досками объявлений</w:t>
      </w:r>
      <w:r w:rsidR="00E43198" w:rsidRPr="00E43198">
        <w:rPr>
          <w:rFonts w:eastAsia="Times New Roman" w:cs="Times New Roman"/>
          <w:color w:val="000000"/>
          <w:sz w:val="24"/>
          <w:szCs w:val="24"/>
          <w:lang w:eastAsia="ru-RU"/>
        </w:rPr>
        <w:t>, самостоятельно отправлять письма по электронной почте.</w:t>
      </w:r>
    </w:p>
    <w:p w:rsidR="00A85639" w:rsidRPr="00A9370E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b/>
          <w:i/>
          <w:color w:val="0070C0"/>
          <w:sz w:val="16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Приучите детей сообщать вам, если что-либо или кто-либо в Сети тревожит или угрожает им. Оставайтесь спокойными и напомните детям, что они в безопасности, если рассказали вам. Похвалите их и побуждайте подойти еще раз, если случай повторится. Получите дополнительную информацию об обращении с </w:t>
      </w:r>
      <w:hyperlink r:id="rId20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интернет-преступниками</w:t>
        </w:r>
      </w:hyperlink>
      <w:r w:rsidR="00E43198" w:rsidRPr="00E431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и </w:t>
      </w:r>
      <w:hyperlink r:id="rId21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хулиганами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A937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Сообщите о негативном контенте в компетентные органы </w:t>
      </w:r>
      <w:r w:rsidR="00A9370E" w:rsidRPr="00A9370E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(подробнее: на стр. 9)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5766"/>
      </w:tblGrid>
      <w:tr w:rsidR="007D5368" w:rsidTr="007D5368">
        <w:trPr>
          <w:trHeight w:val="289"/>
        </w:trPr>
        <w:tc>
          <w:tcPr>
            <w:tcW w:w="9571" w:type="dxa"/>
            <w:gridSpan w:val="2"/>
          </w:tcPr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125487">
            <w:pPr>
              <w:contextualSpacing/>
              <w:jc w:val="center"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lastRenderedPageBreak/>
              <w:t>Б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7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до </w:t>
            </w:r>
            <w:r w:rsidR="0012548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9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лет</w:t>
            </w:r>
          </w:p>
        </w:tc>
      </w:tr>
      <w:tr w:rsidR="007D5368" w:rsidTr="00A71868">
        <w:trPr>
          <w:trHeight w:val="3560"/>
        </w:trPr>
        <w:tc>
          <w:tcPr>
            <w:tcW w:w="3805" w:type="dxa"/>
          </w:tcPr>
          <w:p w:rsidR="007D5368" w:rsidRDefault="007D5368" w:rsidP="00A71868">
            <w:pPr>
              <w:ind w:firstLine="426"/>
              <w:contextualSpacing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етей это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группы (как правило</w:t>
            </w:r>
            <w:r w:rsid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ученики 1-3 классов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только начинают развивать чувство своей моральной и поло</w:t>
            </w:r>
            <w:r w:rsidR="00A7186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вой индивидуальности. </w:t>
            </w:r>
          </w:p>
          <w:p w:rsidR="00A71868" w:rsidRDefault="007D5368" w:rsidP="00A71868">
            <w:pPr>
              <w:ind w:firstLine="426"/>
              <w:contextualSpacing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Они доверчивы</w:t>
            </w:r>
            <w:r w:rsidR="00A7186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 не сомнева</w:t>
            </w:r>
            <w:r w:rsidR="00A7186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ются в авторитетах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часто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интересуются жизнью старших детей.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5368" w:rsidRDefault="007D5368" w:rsidP="00A71868">
            <w:pPr>
              <w:ind w:firstLine="426"/>
              <w:contextualSpacing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Однако в этом возрасте у детей появляется желание выяснить границы свободы: что они </w:t>
            </w:r>
            <w:r w:rsidRPr="007D5368">
              <w:rPr>
                <w:rFonts w:eastAsia="TrebuchetMS" w:cs="Times New Roman"/>
                <w:sz w:val="22"/>
              </w:rPr>
              <w:t>могут себе позволить делать без разрешения родителей</w:t>
            </w:r>
            <w:r>
              <w:rPr>
                <w:rFonts w:eastAsia="TrebuchetMS" w:cs="Times New Roman"/>
                <w:sz w:val="22"/>
              </w:rPr>
              <w:t>.</w:t>
            </w:r>
          </w:p>
          <w:p w:rsidR="007D5368" w:rsidRDefault="007D5368" w:rsidP="004633F2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5368" w:rsidRPr="00EB66A7" w:rsidRDefault="007D5368" w:rsidP="004633F2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РЕБЕНОК МОЖЕТ </w:t>
            </w:r>
          </w:p>
          <w:p w:rsidR="007D5368" w:rsidRDefault="007D5368" w:rsidP="004633F2">
            <w:pPr>
              <w:contextualSpacing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ДЕЛАТЬ В ИНТЕРНЕТЕ:</w:t>
            </w:r>
          </w:p>
          <w:p w:rsidR="00A71868" w:rsidRPr="00A718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 w:val="20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A718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</w:p>
          <w:p w:rsidR="007D53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0901" cy="2202287"/>
                  <wp:effectExtent l="0" t="0" r="3810" b="7620"/>
                  <wp:docPr id="5" name="Рисунок 5" descr="C:\Users\user\Desktop\ребенок-сидит-за-компьютер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ребенок-сидит-за-компьютер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586" cy="220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8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</w:p>
          <w:p w:rsidR="00A718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</w:p>
        </w:tc>
      </w:tr>
      <w:tr w:rsidR="007D5368" w:rsidTr="007D5368">
        <w:trPr>
          <w:trHeight w:val="838"/>
        </w:trPr>
        <w:tc>
          <w:tcPr>
            <w:tcW w:w="9571" w:type="dxa"/>
            <w:gridSpan w:val="2"/>
          </w:tcPr>
          <w:p w:rsidR="007D5368" w:rsidRDefault="007D5368" w:rsidP="008C31F2">
            <w:pPr>
              <w:ind w:firstLine="426"/>
              <w:contextualSpacing/>
              <w:jc w:val="both"/>
              <w:outlineLvl w:val="0"/>
              <w:rPr>
                <w:noProof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этого возраста любят путешествовать по Интернету и играть в сетевые игры. Возможно, они используют электронную почту и могут также заходить на сайты и чаты, посещать которые роди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тели не разрешали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7D5368" w:rsidRDefault="007D5368" w:rsidP="007D5368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</w:p>
    <w:p w:rsidR="007D5368" w:rsidRDefault="007D5368" w:rsidP="007D5368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t>Советы по безопасности</w:t>
      </w:r>
    </w:p>
    <w:p w:rsidR="007D5368" w:rsidRPr="007D5368" w:rsidRDefault="007D5368" w:rsidP="007D5368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Создайте список </w:t>
      </w:r>
      <w:hyperlink r:id="rId23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домашних правил Интернета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 при участии детей.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Приучите детей посещать строго те сайты, которые вы разрешили.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Держите компьютеры с подключением к Интернету в общих комнатах.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рассчитанные на детей поисковые машины (наподобие </w:t>
      </w:r>
      <w:hyperlink r:id="rId24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MSN Kids Search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) или поисковые машины с фильтрами информации.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(например, </w:t>
      </w:r>
      <w:hyperlink r:id="rId25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7D5368" w:rsidRPr="00125487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не замену</w:t>
      </w:r>
      <w:r w:rsidR="007D5368" w:rsidRPr="00125487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  к родитель</w:t>
      </w:r>
      <w:r w:rsidR="008C31F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скому контролю.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Создайте семейный электронный ящик вместо того, чтобы позволять детям иметь собственные адреса.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советоваться с вами перед раскрытием информации через электронную почту, чаты, доски объявлений, регистрационные формы и личные профили.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не загружать программы, музыку или файлы без вашего разрешения.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фильтры электронной почты для блокирования сообщений от конкретных людей или содержащих определенные слова или фразы.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Не разрешайте детям этого возраста пользоваться службами мгновенного обмена сообщениями.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Позволяйте детям заходить на детские сайты только с хорошей репутацией и контролируемым общением.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Беседуйте с детьми об их друзьях в Интернете и о том, чем они занимаются так, как если бы речь шла о друзьях в реальной жизни.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Говорите с детьми о </w:t>
      </w:r>
      <w:r w:rsidR="001015B3">
        <w:rPr>
          <w:rFonts w:eastAsia="Times New Roman" w:cs="Times New Roman"/>
          <w:color w:val="000000"/>
          <w:sz w:val="24"/>
          <w:szCs w:val="24"/>
          <w:lang w:eastAsia="ru-RU"/>
        </w:rPr>
        <w:t>традиционных семейных ценностях, взаимоотношениях между полами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, так как в Интернете дети могут легко натолкнуться на порнографию или сайты «для взрослых».</w:t>
      </w:r>
    </w:p>
    <w:p w:rsidR="00A9370E" w:rsidRPr="00A9370E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b/>
          <w:i/>
          <w:color w:val="0070C0"/>
          <w:sz w:val="16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Приучите детей сообщать вам, если что-либо или кто-либо в Сети тревожит или угрожает им. Оставайтесь спокойными и напомните детям, что они в безопасности, 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если рассказали вам. Похвалите их и побуждайте подойти еще раз, если случай повторится. Получите дополнительную информацию об обращении с </w:t>
      </w:r>
      <w:hyperlink r:id="rId26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интернет-преступниками</w:t>
        </w:r>
      </w:hyperlink>
      <w:r w:rsidR="00125487" w:rsidRPr="0012548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 </w:t>
      </w:r>
      <w:hyperlink r:id="rId27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хулиганами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A937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Сообщите о негативном контенте в компетентные органы </w:t>
      </w:r>
      <w:r w:rsidR="00A9370E" w:rsidRPr="00A9370E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(подробнее: на стр. 9)</w:t>
      </w:r>
    </w:p>
    <w:p w:rsidR="00A85639" w:rsidRPr="00125487" w:rsidRDefault="00A85639" w:rsidP="00A9370E">
      <w:pPr>
        <w:pStyle w:val="a8"/>
        <w:ind w:left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5173"/>
      </w:tblGrid>
      <w:tr w:rsidR="00125487" w:rsidTr="004633F2">
        <w:trPr>
          <w:trHeight w:val="289"/>
        </w:trPr>
        <w:tc>
          <w:tcPr>
            <w:tcW w:w="9571" w:type="dxa"/>
            <w:gridSpan w:val="2"/>
          </w:tcPr>
          <w:p w:rsidR="00125487" w:rsidRDefault="00125487" w:rsidP="008E2E9F">
            <w:pPr>
              <w:contextualSpacing/>
              <w:jc w:val="center"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Б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9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до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1</w:t>
            </w:r>
            <w:r w:rsidR="008E2E9F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3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лет</w:t>
            </w:r>
          </w:p>
        </w:tc>
      </w:tr>
      <w:tr w:rsidR="00125487" w:rsidTr="008E2E9F">
        <w:trPr>
          <w:trHeight w:val="3560"/>
        </w:trPr>
        <w:tc>
          <w:tcPr>
            <w:tcW w:w="4398" w:type="dxa"/>
          </w:tcPr>
          <w:p w:rsidR="00125487" w:rsidRDefault="008E2E9F" w:rsidP="00A71868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Этот </w:t>
            </w:r>
            <w:r w:rsidR="00125487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возраст </w:t>
            </w:r>
            <w:r w:rsid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25487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время быстрых изменений в жизни. </w:t>
            </w:r>
          </w:p>
          <w:p w:rsidR="00125487" w:rsidRDefault="00125487" w:rsidP="00A71868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Хотя дети все еще сильно зависят от своих родителей, они уже хотят некоторой свободы. </w:t>
            </w:r>
          </w:p>
          <w:p w:rsidR="00125487" w:rsidRPr="00A85639" w:rsidRDefault="00125487" w:rsidP="00A71868">
            <w:pPr>
              <w:ind w:firstLine="426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Ребята начинают интересоваться окружающим миром, и отношения с друзьями становятся для них по-настоящему важными.</w:t>
            </w:r>
          </w:p>
          <w:p w:rsidR="00125487" w:rsidRDefault="00125487" w:rsidP="004633F2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5487" w:rsidRPr="00EB66A7" w:rsidRDefault="00125487" w:rsidP="004633F2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РЕБЕНОК </w:t>
            </w:r>
          </w:p>
          <w:p w:rsidR="00125487" w:rsidRDefault="00125487" w:rsidP="00125487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ЕТ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 В ИНТЕРНЕТЕ:</w:t>
            </w:r>
          </w:p>
        </w:tc>
        <w:tc>
          <w:tcPr>
            <w:tcW w:w="5173" w:type="dxa"/>
          </w:tcPr>
          <w:p w:rsidR="00125487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48229" cy="2094692"/>
                  <wp:effectExtent l="0" t="0" r="0" b="1270"/>
                  <wp:docPr id="6" name="Рисунок 6" descr="http://www.funlib.ru/cimg/2014/102421/4346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unlib.ru/cimg/2014/102421/4346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406" cy="209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87" w:rsidTr="004633F2">
        <w:trPr>
          <w:trHeight w:val="838"/>
        </w:trPr>
        <w:tc>
          <w:tcPr>
            <w:tcW w:w="9571" w:type="dxa"/>
            <w:gridSpan w:val="2"/>
          </w:tcPr>
          <w:p w:rsidR="00125487" w:rsidRPr="00A85639" w:rsidRDefault="00125487" w:rsidP="00125487">
            <w:pPr>
              <w:ind w:firstLine="426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Дети этого возраста используют интернет для разработки школьных проектов. Кроме того, они загружают музыку, пользуются электронной почтой, </w:t>
            </w:r>
            <w:hyperlink r:id="rId29" w:history="1">
              <w:r w:rsidRPr="00A85639">
                <w:rPr>
                  <w:rFonts w:eastAsia="Times New Roman" w:cs="Times New Roman"/>
                  <w:sz w:val="24"/>
                  <w:szCs w:val="24"/>
                  <w:lang w:eastAsia="ru-RU"/>
                </w:rPr>
                <w:t>играют в  игры</w:t>
              </w:r>
            </w:hyperlink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заходят на фанатские сайты своих кумиров. Их любимый способ общения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0" w:history="1">
              <w:r w:rsidRPr="00A85639">
                <w:rPr>
                  <w:rFonts w:eastAsia="Times New Roman" w:cs="Times New Roman"/>
                  <w:sz w:val="24"/>
                  <w:szCs w:val="24"/>
                  <w:lang w:eastAsia="ru-RU"/>
                </w:rPr>
                <w:t>мгновенный обмен сообщениями</w:t>
              </w:r>
            </w:hyperlink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487" w:rsidRDefault="00125487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</w:tc>
      </w:tr>
    </w:tbl>
    <w:p w:rsidR="00125487" w:rsidRDefault="00125487" w:rsidP="00125487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t>Советы по безопасности</w:t>
      </w:r>
    </w:p>
    <w:p w:rsidR="00A71868" w:rsidRDefault="00A71868" w:rsidP="00125487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Создайте список </w:t>
      </w:r>
      <w:hyperlink r:id="rId31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домашних правил Интернета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 при участии детей.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Держите компьютеры с подключением к Сети в общих комнатах, а не в спальнях детей.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фильтрования нежелательного материала (наподобие </w:t>
      </w:r>
      <w:hyperlink r:id="rId32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125487" w:rsidRPr="001254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(не замену)  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к родительскому контролю.</w:t>
      </w:r>
    </w:p>
    <w:p w:rsidR="00125487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8563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Беседуйте с детьми об их друзьях в Интернете и о том, чем они занимаются </w:t>
      </w:r>
      <w:r w:rsidR="00125487" w:rsidRPr="00125487">
        <w:rPr>
          <w:rFonts w:eastAsia="Times New Roman" w:cs="Times New Roman"/>
          <w:color w:val="000000"/>
          <w:sz w:val="24"/>
          <w:szCs w:val="24"/>
          <w:lang w:eastAsia="ru-RU"/>
        </w:rPr>
        <w:t>так, как если бы речь шла о друзьях в реальной жизни.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Настаивайте, чтобы дети никогда не соглашались на личные встречи с друзьями по Интернету.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Позволяйте детям заходить на детские сайты только с хорошей репутацией и контролируемым общением.</w:t>
      </w:r>
    </w:p>
    <w:p w:rsidR="00A85639" w:rsidRPr="00A44398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никогда не выдавать личную информацию по электронной почте, в чатах, системах мгновенного обмена сообщениями, регистрационных формах, личных профилях и при регистрации на конкурсы в Интернете.</w:t>
      </w:r>
      <w:r w:rsidR="00A443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44398" w:rsidRPr="00A443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Познакомьте их с </w:t>
      </w:r>
      <w:r w:rsidR="00A44398" w:rsidRPr="00A44398">
        <w:rPr>
          <w:color w:val="000000"/>
          <w:sz w:val="24"/>
          <w:szCs w:val="24"/>
        </w:rPr>
        <w:t>информационно-развлекательный сайтом, для детей и подростков открытом Роскомнадзором</w:t>
      </w:r>
      <w:r w:rsidR="00A44398" w:rsidRPr="00A44398">
        <w:rPr>
          <w:rStyle w:val="apple-converted-space"/>
          <w:color w:val="000000"/>
          <w:sz w:val="24"/>
          <w:szCs w:val="24"/>
        </w:rPr>
        <w:t> </w:t>
      </w:r>
      <w:hyperlink r:id="rId33" w:history="1">
        <w:r w:rsidR="00A44398" w:rsidRPr="00A44398">
          <w:rPr>
            <w:rStyle w:val="a4"/>
            <w:sz w:val="24"/>
            <w:szCs w:val="24"/>
            <w:lang w:val="en-US"/>
          </w:rPr>
          <w:t>http</w:t>
        </w:r>
        <w:r w:rsidR="00A44398" w:rsidRPr="00A44398">
          <w:rPr>
            <w:rStyle w:val="a4"/>
            <w:sz w:val="24"/>
            <w:szCs w:val="24"/>
          </w:rPr>
          <w:t>://персональныеданные.дети/</w:t>
        </w:r>
      </w:hyperlink>
      <w:r w:rsidR="00A44398" w:rsidRPr="00A44398">
        <w:rPr>
          <w:sz w:val="24"/>
          <w:szCs w:val="24"/>
        </w:rPr>
        <w:t>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не загружать программы без вашего разрешения </w:t>
      </w:r>
      <w:r w:rsidR="00125487" w:rsidRPr="00125487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они могут ненарочно загрузить вирус или шпионскую программу. Кроме того, объясните ребятам, что, делая файлы общими или загружая из Интернета тексты, фотографии или рисунки, они могут нарушать чьи-то авторские права.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Чтобы ребенок не мог заниматься чем-то посторонним без вашего ведома, </w:t>
      </w:r>
      <w:r w:rsidR="00125487"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соз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дайте ему </w:t>
      </w:r>
      <w:hyperlink r:id="rId34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учетную запись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 с ограниченными правами.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Приучите детей сообщать вам, если что-либо или кто-либо в Сети тревожит их или угрожает. Оставайтесь спокойными и напомните детям, что они в безопасности, если рассказали вам об этом. Похвалите их и побуждайте подойти еще раз, если случай повторится. Получите дополнительную информацию об обращении с интернет-преступниками и </w:t>
      </w:r>
      <w:hyperlink r:id="rId35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хулиганами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8C31F2" w:rsidRPr="008C31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C31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Сообщите о негативном контенте в компетентные органы </w:t>
      </w:r>
      <w:r w:rsidR="008C31F2" w:rsidRPr="00A9370E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(подробнее: на стр. 9)</w:t>
      </w:r>
      <w:r w:rsidR="008C31F2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.</w:t>
      </w:r>
    </w:p>
    <w:p w:rsidR="00A85639" w:rsidRPr="00125487" w:rsidRDefault="001015B3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Говорите с детьми о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традиционных семейных ценностях, взаимоотношениях между полами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, так как в Интернете дети могут легко натолкнуться на порнографию или сайты «для взрослых»</w:t>
      </w:r>
      <w:r w:rsidR="00A85639" w:rsidRPr="0012548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85639" w:rsidRPr="00A71868" w:rsidRDefault="00A71868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71868">
        <w:rPr>
          <w:rFonts w:eastAsia="Times New Roman" w:cs="Times New Roman"/>
          <w:color w:val="000000"/>
          <w:sz w:val="24"/>
          <w:szCs w:val="24"/>
          <w:lang w:eastAsia="ru-RU"/>
        </w:rPr>
        <w:t>По-прежнему пользуйтесь семейным электронным ящиком вместо того, чтобы позволять детям иметь собственные адреса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, либо н</w:t>
      </w:r>
      <w:r w:rsidR="00A85639" w:rsidRPr="00A71868">
        <w:rPr>
          <w:rFonts w:eastAsia="Times New Roman" w:cs="Times New Roman"/>
          <w:color w:val="000000"/>
          <w:sz w:val="24"/>
          <w:szCs w:val="24"/>
          <w:lang w:eastAsia="ru-RU"/>
        </w:rPr>
        <w:t>астаивайте на том, чтобы дети предоставили вам доступ к своей электронной почте, чтобы вы могли убедиться, что они не общаются с незнакомцами.</w:t>
      </w:r>
    </w:p>
    <w:p w:rsidR="00A9370E" w:rsidRPr="00A9370E" w:rsidRDefault="00A85639" w:rsidP="00A9370E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b/>
          <w:i/>
          <w:color w:val="0070C0"/>
          <w:sz w:val="16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Расскажите детям об ответственном, достойном поведении в Интернете. Ребята ни в коем случае не должны использовать Сеть для хулиганства, распространения сплетен или угроз другим людям.</w:t>
      </w:r>
      <w:r w:rsidR="00A9370E" w:rsidRPr="00A937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5639" w:rsidRPr="00125487" w:rsidRDefault="00A85639" w:rsidP="00A9370E">
      <w:pPr>
        <w:pStyle w:val="a8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5109"/>
      </w:tblGrid>
      <w:tr w:rsidR="008E2E9F" w:rsidTr="004633F2">
        <w:trPr>
          <w:trHeight w:val="289"/>
        </w:trPr>
        <w:tc>
          <w:tcPr>
            <w:tcW w:w="9571" w:type="dxa"/>
            <w:gridSpan w:val="2"/>
          </w:tcPr>
          <w:p w:rsidR="008E2E9F" w:rsidRDefault="008E2E9F" w:rsidP="008E2E9F">
            <w:pPr>
              <w:contextualSpacing/>
              <w:jc w:val="center"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Б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13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до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17 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лет</w:t>
            </w:r>
          </w:p>
        </w:tc>
      </w:tr>
      <w:tr w:rsidR="008E2E9F" w:rsidTr="00C8785C">
        <w:trPr>
          <w:trHeight w:val="3560"/>
        </w:trPr>
        <w:tc>
          <w:tcPr>
            <w:tcW w:w="4462" w:type="dxa"/>
          </w:tcPr>
          <w:p w:rsidR="008E2E9F" w:rsidRDefault="008E2E9F" w:rsidP="008E2E9F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Младшие подростки, как правило, проходят через период низкой самооценки; ищут поддержку у друзей и неохотно слушают родителей.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2E9F" w:rsidRDefault="008C31F2" w:rsidP="008E2E9F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Те,  кто постарш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E2E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ищут свое место в мире и пытаются обрести собственную неза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висимость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В этом возрасте подростки уже полноценно общаются с окружающим миром. Они бурлят новыми мыслями и идеями, но испы</w:t>
            </w:r>
            <w:r w:rsidR="008E2E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тывают недостаток жизненного опыта. </w:t>
            </w:r>
          </w:p>
          <w:p w:rsidR="008E2E9F" w:rsidRPr="00A85639" w:rsidRDefault="008E2E9F" w:rsidP="008E2E9F">
            <w:pPr>
              <w:ind w:firstLine="426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Родителям важно продолжать следить, как в этом возрасте их дети используют Интернет.</w:t>
            </w:r>
          </w:p>
          <w:p w:rsidR="008E2E9F" w:rsidRDefault="008E2E9F" w:rsidP="004633F2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9F" w:rsidRPr="00EB66A7" w:rsidRDefault="008E2E9F" w:rsidP="004633F2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ПОДРОСТКИ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 </w:t>
            </w:r>
          </w:p>
          <w:p w:rsidR="008E2E9F" w:rsidRDefault="008E2E9F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ЕТ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 В ИНТЕРНЕТЕ:</w:t>
            </w:r>
          </w:p>
        </w:tc>
        <w:tc>
          <w:tcPr>
            <w:tcW w:w="5109" w:type="dxa"/>
          </w:tcPr>
          <w:p w:rsidR="008E2E9F" w:rsidRDefault="008E2E9F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noProof/>
                <w:color w:val="993300"/>
                <w:kern w:val="36"/>
                <w:szCs w:val="28"/>
                <w:lang w:eastAsia="ru-RU"/>
              </w:rPr>
              <w:drawing>
                <wp:inline distT="0" distB="0" distL="0" distR="0">
                  <wp:extent cx="3107193" cy="2067059"/>
                  <wp:effectExtent l="0" t="0" r="0" b="9525"/>
                  <wp:docPr id="10" name="Рисунок 10" descr="D:\работа\рисунки к презинтациям\презентации по интернету\teen-on-compu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работа\рисунки к презинтациям\презентации по интернету\teen-on-compu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179" cy="206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E9F" w:rsidTr="004633F2">
        <w:trPr>
          <w:trHeight w:val="838"/>
        </w:trPr>
        <w:tc>
          <w:tcPr>
            <w:tcW w:w="9571" w:type="dxa"/>
            <w:gridSpan w:val="2"/>
          </w:tcPr>
          <w:p w:rsidR="008E2E9F" w:rsidRDefault="008E2E9F" w:rsidP="004633F2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9F" w:rsidRDefault="008E2E9F" w:rsidP="008E2E9F">
            <w:pPr>
              <w:ind w:firstLine="5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Они скачивают музыку, пользуются электронной почтой, </w:t>
            </w:r>
            <w:hyperlink r:id="rId37" w:history="1">
              <w:r w:rsidRPr="00A85639">
                <w:rPr>
                  <w:rFonts w:eastAsia="Times New Roman" w:cs="Times New Roman"/>
                  <w:sz w:val="24"/>
                  <w:szCs w:val="24"/>
                  <w:lang w:eastAsia="ru-RU"/>
                </w:rPr>
                <w:t>службами мгновенного обмена сообщениями</w:t>
              </w:r>
            </w:hyperlink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и играют. Большинство польз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уются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8" w:history="1">
              <w:r w:rsidRPr="00A85639">
                <w:rPr>
                  <w:rFonts w:eastAsia="Times New Roman" w:cs="Times New Roman"/>
                  <w:sz w:val="24"/>
                  <w:szCs w:val="24"/>
                  <w:lang w:eastAsia="ru-RU"/>
                </w:rPr>
                <w:t>чатами</w:t>
              </w:r>
            </w:hyperlink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обща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ются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 приватном режиме. </w:t>
            </w:r>
          </w:p>
          <w:p w:rsidR="008E2E9F" w:rsidRDefault="008E2E9F" w:rsidP="008E2E9F">
            <w:pPr>
              <w:ind w:firstLine="5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Мальчики в этом возрасте склонны сметать все ограничения и жаждут грубого юмора, крови, азартных игр и картинок для взрослых. </w:t>
            </w:r>
          </w:p>
          <w:p w:rsidR="008E2E9F" w:rsidRPr="00A85639" w:rsidRDefault="008E2E9F" w:rsidP="008E2E9F">
            <w:pPr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Девочкам больше нравится общаться в чатах; и юные дамы более чувствительны к сексуальным домогательствам в Интернете.</w:t>
            </w:r>
          </w:p>
          <w:p w:rsidR="00C8785C" w:rsidRDefault="008E2E9F" w:rsidP="00C8785C">
            <w:pPr>
              <w:ind w:firstLine="567"/>
              <w:jc w:val="both"/>
              <w:outlineLvl w:val="1"/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8785C"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 xml:space="preserve">В данном возрасте родителям часто уже весьма сложно контролировать своих детей, так как об Интернет они уже знают значительно больше своих родителей. </w:t>
            </w:r>
          </w:p>
          <w:p w:rsidR="00C8785C" w:rsidRDefault="00C8785C" w:rsidP="00C8785C">
            <w:pPr>
              <w:ind w:firstLine="567"/>
              <w:jc w:val="both"/>
              <w:outlineLvl w:val="1"/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</w:pP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 xml:space="preserve">Тем не менее, особенно важно строго соблюдать правила Интернет-безопасности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 xml:space="preserve">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      </w:r>
          </w:p>
          <w:p w:rsidR="008E2E9F" w:rsidRDefault="008E2E9F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  <w:p w:rsidR="00A44398" w:rsidRDefault="00A44398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  <w:p w:rsidR="00A44398" w:rsidRDefault="00A44398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  <w:p w:rsidR="00A44398" w:rsidRDefault="00A44398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</w:tc>
      </w:tr>
    </w:tbl>
    <w:p w:rsidR="00C8785C" w:rsidRDefault="00C8785C" w:rsidP="00C8785C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lastRenderedPageBreak/>
        <w:t>Советы по безопасности</w:t>
      </w:r>
    </w:p>
    <w:p w:rsidR="00C8785C" w:rsidRDefault="00C8785C" w:rsidP="00C8785C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Создайте список </w:t>
      </w:r>
      <w:hyperlink r:id="rId39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домашних правил Интернета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 при участии подростков. Следует указать список запрещенных сайтов, часы нахождения в Сети и руководство по общению в Интернете (в том числе и в чатах).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Держите компьютеры с подключением к Интернету в общих комнатах.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Беседуйте с детьми об их друзьях в Интернете и о том, чем они занимаются, так, как если бы речь шла о друзьях в реальной жизни. Спрашивайте о людях, с которыми подростки общаются, используя мгновенный обмен сообщениями, и убедитесь, что эти люди им знакомы.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(например, </w:t>
      </w:r>
      <w:hyperlink r:id="rId40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C8785C" w:rsidRPr="00C8785C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не замену</w:t>
      </w:r>
      <w:r w:rsidR="00C8785C" w:rsidRPr="00C8785C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 родительскому контролю.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Знайте, какими чатами и досками объявлений пользуются дети и с кем они общаются. Поощряйте использование модерируемых чатов и настаивайте, чтобы подростки не общались с кем-то в приватном режиме.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Настаивайте, чтобы они никогда не соглашались на личные встречи с друзьями из Интернета</w:t>
      </w:r>
      <w:r w:rsidR="00C8785C" w:rsidRPr="00C8785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без вашего сопровождения на первой встрече (или сопровождения другого взрослого, которому вы доверяете). Объясните, что е</w:t>
      </w:r>
      <w:r w:rsidR="00C8785C" w:rsidRPr="00C8785C">
        <w:rPr>
          <w:rFonts w:cs="Times New Roman"/>
          <w:bCs/>
          <w:sz w:val="24"/>
          <w:szCs w:val="24"/>
        </w:rPr>
        <w:t>сли виртуальный друг действительно тот, за кого он себя выдает, он нормально отнесется к заботе подростка о собственной безопасности.</w:t>
      </w:r>
    </w:p>
    <w:p w:rsidR="00A85639" w:rsidRPr="00A44398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4398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никогда не выдавать личную информацию по электронной почте, в чатах, системах мгновенного обмена сообщениями, регистрационных формах, личных профилях и при регистрации на конкурсы в Интернете.</w:t>
      </w:r>
      <w:r w:rsidR="00A44398" w:rsidRPr="00A443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Познакомьте их с </w:t>
      </w:r>
      <w:r w:rsidR="00A44398" w:rsidRPr="00A44398">
        <w:rPr>
          <w:color w:val="000000"/>
          <w:sz w:val="24"/>
          <w:szCs w:val="24"/>
        </w:rPr>
        <w:t>информационно-развлекательный сайтом, для детей и подростков открытом Роскомнадзором</w:t>
      </w:r>
      <w:r w:rsidR="00A44398" w:rsidRPr="00A44398">
        <w:rPr>
          <w:rStyle w:val="apple-converted-space"/>
          <w:color w:val="000000"/>
          <w:sz w:val="24"/>
          <w:szCs w:val="24"/>
        </w:rPr>
        <w:t> </w:t>
      </w:r>
      <w:hyperlink r:id="rId41" w:history="1">
        <w:r w:rsidR="00A44398" w:rsidRPr="00A44398">
          <w:rPr>
            <w:rStyle w:val="a4"/>
            <w:sz w:val="24"/>
            <w:szCs w:val="24"/>
            <w:lang w:val="en-US"/>
          </w:rPr>
          <w:t>http</w:t>
        </w:r>
        <w:r w:rsidR="00A44398" w:rsidRPr="00A44398">
          <w:rPr>
            <w:rStyle w:val="a4"/>
            <w:sz w:val="24"/>
            <w:szCs w:val="24"/>
          </w:rPr>
          <w:t>://персональныеданные.дети/</w:t>
        </w:r>
      </w:hyperlink>
      <w:r w:rsidR="00A44398" w:rsidRPr="00A44398">
        <w:rPr>
          <w:sz w:val="24"/>
          <w:szCs w:val="24"/>
        </w:rPr>
        <w:t>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не загружать программы, музыку или файлы без вашего разрешения. Объясните, что иначе подростки могут нарушить авторские права и тем самым закон.</w:t>
      </w:r>
    </w:p>
    <w:p w:rsidR="008C31F2" w:rsidRPr="00125487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Приучите детей сообщать вам, если что-либо или кто-либо в Сети тревожит их или угрожает. Оставайтесь спокойными и напомните детям, что они в безопасности, если рассказали вам об этом. Похвалите их и побуждайте подойти еще раз, если случай повторится. Получите дополнительную информацию об обращении с интернет-преступниками и </w:t>
      </w:r>
      <w:hyperlink r:id="rId42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интернет-преступниками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 и </w:t>
      </w:r>
      <w:hyperlink r:id="rId43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хулиганами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8C31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Сообщите о негативном контенте в компетентные органы </w:t>
      </w:r>
      <w:r w:rsidR="008C31F2" w:rsidRPr="00A9370E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(подробнее: на стр. 9)</w:t>
      </w:r>
      <w:r w:rsidR="008C31F2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.</w:t>
      </w:r>
    </w:p>
    <w:p w:rsidR="001015B3" w:rsidRDefault="001015B3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Говорите с детьми о традиционных семейных ценностях, взаимоотношениях между полами, р</w:t>
      </w:r>
      <w:r w:rsidR="00F01CBB" w:rsidRPr="001015B3">
        <w:rPr>
          <w:rFonts w:eastAsia="Times New Roman" w:cs="Times New Roman"/>
          <w:color w:val="000000"/>
          <w:sz w:val="24"/>
          <w:szCs w:val="24"/>
          <w:lang w:eastAsia="ru-RU"/>
        </w:rPr>
        <w:t>асскажите детям о порнографии в интернете 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противоправности ее распространения, </w:t>
      </w:r>
      <w:r w:rsidR="00F01CBB" w:rsidRPr="001015B3">
        <w:rPr>
          <w:rFonts w:eastAsia="Times New Roman" w:cs="Times New Roman"/>
          <w:color w:val="000000"/>
          <w:sz w:val="24"/>
          <w:szCs w:val="24"/>
          <w:lang w:eastAsia="ru-RU"/>
        </w:rPr>
        <w:t>направьте их на хорошие сайты о здоровье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, вреде ранних</w:t>
      </w:r>
      <w:r w:rsidR="00F01CBB" w:rsidRPr="001015B3">
        <w:rPr>
          <w:rFonts w:eastAsia="Times New Roman" w:cs="Times New Roman"/>
          <w:color w:val="000000"/>
          <w:sz w:val="24"/>
          <w:szCs w:val="24"/>
          <w:lang w:eastAsia="ru-RU"/>
        </w:rPr>
        <w:t> полов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ых контактов, предупреждении подростковой беременности.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5639" w:rsidRPr="001015B3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Помогите им защититься от </w:t>
      </w:r>
      <w:hyperlink r:id="rId44" w:history="1">
        <w:r w:rsidRPr="001015B3">
          <w:rPr>
            <w:rFonts w:eastAsia="Times New Roman" w:cs="Times New Roman"/>
            <w:sz w:val="24"/>
            <w:szCs w:val="24"/>
            <w:lang w:eastAsia="ru-RU"/>
          </w:rPr>
          <w:t>спама</w:t>
        </w:r>
      </w:hyperlink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. Научите подростков не выдавать в Интернете своего электронного адреса, не отвечать на нежелательные письма и использовать специальные почтовые фильтры.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Возьмите за правило знакомиться с сайтами, которые посещают подростки. Убедитесь, что дети не посещают сайты с </w:t>
      </w:r>
      <w:hyperlink r:id="rId45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оскорбительным содержимым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, не публикуют личную информацию или свои фотографии.</w:t>
      </w:r>
    </w:p>
    <w:p w:rsidR="00A85639" w:rsidRPr="00C8785C" w:rsidRDefault="00C8785C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Напоминайте детям об ответственном, достойном поведении в Интернете. </w:t>
      </w:r>
      <w:r w:rsidR="00EF3F34">
        <w:rPr>
          <w:rFonts w:eastAsia="Times New Roman" w:cs="Times New Roman"/>
          <w:color w:val="000000"/>
          <w:sz w:val="24"/>
          <w:szCs w:val="24"/>
          <w:lang w:eastAsia="ru-RU"/>
        </w:rPr>
        <w:t>Ребята ни</w:t>
      </w:r>
      <w:r w:rsidR="00A85639" w:rsidRPr="00C8785C">
        <w:rPr>
          <w:rFonts w:eastAsia="Times New Roman" w:cs="Times New Roman"/>
          <w:color w:val="000000"/>
          <w:sz w:val="24"/>
          <w:szCs w:val="24"/>
          <w:lang w:eastAsia="ru-RU"/>
        </w:rPr>
        <w:t> в коем случае не должны использовать Сеть для хулиганства, распространения сплетен или угроз другим людям.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Убедитесь, что подростки советуются с вами перед покупкой или продажей чего-либо в Интернете.</w:t>
      </w:r>
    </w:p>
    <w:p w:rsidR="00A85639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Обсудите с подростками </w:t>
      </w:r>
      <w:hyperlink r:id="rId46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азартные сетевые игры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 и их возможный риск. Напомните, что для детей это незаконно.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6629"/>
        <w:gridCol w:w="2942"/>
      </w:tblGrid>
      <w:tr w:rsidR="00F01CBB" w:rsidTr="00F01CBB">
        <w:trPr>
          <w:gridBefore w:val="1"/>
          <w:wBefore w:w="6629" w:type="dxa"/>
          <w:trHeight w:val="284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1CBB" w:rsidRDefault="00F01CBB" w:rsidP="00C8785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1884876" wp14:editId="045097C2">
                  <wp:extent cx="1641799" cy="1248913"/>
                  <wp:effectExtent l="0" t="0" r="0" b="8890"/>
                  <wp:docPr id="2" name="Рисунок 2" descr="D:\работа\рисунки к презинтациям\презентации по интернету\1947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та\рисунки к презинтациям\презентации по интернету\19477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799" cy="124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CBB" w:rsidTr="00F01CBB">
        <w:tblPrEx>
          <w:tblLook w:val="04A0" w:firstRow="1" w:lastRow="0" w:firstColumn="1" w:lastColumn="0" w:noHBand="0" w:noVBand="1"/>
        </w:tblPrEx>
        <w:trPr>
          <w:trHeight w:val="1741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01CBB" w:rsidRDefault="00F01CBB" w:rsidP="0013278D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Зачастую наши дети более «продвинутые» интернет-пользователи, чем мы, их родители. Обсуждать с детьми их путешествия в Сети поможет приведенная ниже информация.</w:t>
            </w:r>
          </w:p>
          <w:p w:rsidR="00F01CBB" w:rsidRDefault="00F01CBB" w:rsidP="001327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CBB" w:rsidRDefault="00F01CBB" w:rsidP="0013278D">
            <w:pPr>
              <w:shd w:val="clear" w:color="auto" w:fill="FFFFFF"/>
              <w:spacing w:line="27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3F2">
              <w:rPr>
                <w:rFonts w:ascii="Arial Black" w:eastAsia="Times New Roman" w:hAnsi="Arial Black" w:cs="Arial"/>
                <w:color w:val="0070C0"/>
                <w:sz w:val="24"/>
                <w:szCs w:val="24"/>
                <w:lang w:eastAsia="ru-RU"/>
              </w:rPr>
              <w:t>Список терминов</w:t>
            </w:r>
          </w:p>
        </w:tc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1CBB" w:rsidRDefault="00F01CBB" w:rsidP="00C8785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Аккаунт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(англ.- account)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учетная запись, регистрационная запись.</w:t>
      </w:r>
    </w:p>
    <w:p w:rsidR="004633F2" w:rsidRP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Антивирус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Pr="004633F2">
        <w:rPr>
          <w:rFonts w:cs="Times New Roman"/>
          <w:color w:val="252525"/>
          <w:sz w:val="24"/>
          <w:szCs w:val="24"/>
          <w:shd w:val="clear" w:color="auto" w:fill="FFFFFF"/>
        </w:rPr>
        <w:t>специализированная</w:t>
      </w:r>
      <w:r w:rsidRPr="004633F2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 </w:t>
      </w:r>
      <w:hyperlink r:id="rId48" w:tooltip="Программное обеспечение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программа</w:t>
        </w:r>
      </w:hyperlink>
      <w:r w:rsidRPr="004633F2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 </w:t>
      </w:r>
      <w:r w:rsidRPr="004633F2">
        <w:rPr>
          <w:rFonts w:cs="Times New Roman"/>
          <w:color w:val="252525"/>
          <w:sz w:val="24"/>
          <w:szCs w:val="24"/>
          <w:shd w:val="clear" w:color="auto" w:fill="FFFFFF"/>
        </w:rPr>
        <w:t>для обнаружения компьютерных</w:t>
      </w:r>
      <w:r>
        <w:rPr>
          <w:rFonts w:cs="Times New Roman"/>
          <w:color w:val="252525"/>
          <w:sz w:val="24"/>
          <w:szCs w:val="24"/>
          <w:shd w:val="clear" w:color="auto" w:fill="FFFFFF"/>
        </w:rPr>
        <w:t xml:space="preserve"> </w:t>
      </w:r>
      <w:hyperlink r:id="rId49" w:tooltip="Компьютерный вирус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вирусов</w:t>
        </w:r>
      </w:hyperlink>
      <w:r w:rsidRPr="004633F2">
        <w:rPr>
          <w:rFonts w:cs="Times New Roman"/>
          <w:sz w:val="24"/>
          <w:szCs w:val="24"/>
          <w:shd w:val="clear" w:color="auto" w:fill="FFFFFF"/>
        </w:rPr>
        <w:t>, а также нежелательных (считающихся</w:t>
      </w:r>
      <w:r w:rsidRPr="004633F2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hyperlink r:id="rId50" w:tooltip="Вредоносная программа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вредоносными</w:t>
        </w:r>
      </w:hyperlink>
      <w:r w:rsidRPr="004633F2">
        <w:rPr>
          <w:rFonts w:cs="Times New Roman"/>
          <w:sz w:val="24"/>
          <w:szCs w:val="24"/>
          <w:shd w:val="clear" w:color="auto" w:fill="FFFFFF"/>
        </w:rPr>
        <w:t>) программ вообще и восстановления заражённых (модифицированных) такими программами</w:t>
      </w:r>
      <w:r w:rsidRPr="004633F2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hyperlink r:id="rId51" w:tooltip="Файл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файлов</w:t>
        </w:r>
      </w:hyperlink>
      <w:r w:rsidRPr="004633F2">
        <w:rPr>
          <w:rFonts w:cs="Times New Roman"/>
          <w:sz w:val="24"/>
          <w:szCs w:val="24"/>
          <w:shd w:val="clear" w:color="auto" w:fill="FFFFFF"/>
        </w:rPr>
        <w:t>, а также для профилактики 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 xml:space="preserve">– </w:t>
      </w:r>
      <w:r w:rsidRPr="004633F2">
        <w:rPr>
          <w:rFonts w:cs="Times New Roman"/>
          <w:sz w:val="24"/>
          <w:szCs w:val="24"/>
          <w:shd w:val="clear" w:color="auto" w:fill="FFFFFF"/>
        </w:rPr>
        <w:t>предотвращения заражения (модификации) файлов или</w:t>
      </w:r>
      <w:r w:rsidRPr="004633F2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hyperlink r:id="rId52" w:tooltip="Операционная система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операционной системы</w:t>
        </w:r>
      </w:hyperlink>
      <w:r w:rsidRPr="004633F2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4633F2">
        <w:rPr>
          <w:rFonts w:cs="Times New Roman"/>
          <w:sz w:val="24"/>
          <w:szCs w:val="24"/>
          <w:shd w:val="clear" w:color="auto" w:fill="FFFFFF"/>
        </w:rPr>
        <w:t>вредоносным кодом</w:t>
      </w:r>
      <w:r>
        <w:rPr>
          <w:rFonts w:cs="Times New Roman"/>
          <w:sz w:val="24"/>
          <w:szCs w:val="24"/>
          <w:shd w:val="clear" w:color="auto" w:fill="FFFFFF"/>
        </w:rPr>
        <w:t>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 xml:space="preserve">Администраторы, модераторы сайта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специальные сотрудники сайта, которые следят за исполнением установленных на сайте правил.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Базы данных (БД)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специальное программное обеспечение, предназначенное для организации хранения и доступа к данным (информации). Используются при создании программных решений для автоматизации сайта.</w:t>
      </w:r>
    </w:p>
    <w:p w:rsidR="004633F2" w:rsidRPr="001904E4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val="en-US"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Браузер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программа, позволяющая просматривать страницы в сети Интернет. Самые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популярные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Opera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,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Mozilla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Firefox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,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Google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Chrome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,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Internet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Explorer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>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>•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Веб</w:t>
      </w:r>
      <w:r w:rsidRPr="001904E4">
        <w:rPr>
          <w:rFonts w:eastAsia="Times New Roman" w:cs="Times New Roman"/>
          <w:b/>
          <w:color w:val="282828"/>
          <w:sz w:val="24"/>
          <w:szCs w:val="24"/>
          <w:lang w:val="en-US" w:eastAsia="ru-RU"/>
        </w:rPr>
        <w:t>-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сайт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(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англ</w:t>
      </w:r>
      <w:r w:rsidRPr="001904E4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.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Website, от web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паутина и site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«место») в компьютерной сети. Когда говорят «своя страничка в Интернет», то подразумевается целый веб-сайт или личная страница в составе чужого сайта. Кроме веб-сайтов в сети Интернет так же доступны WAP-сайты для мобильных телефонов.</w:t>
      </w:r>
    </w:p>
    <w:p w:rsidR="00EF3F34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Виртуальный собеседник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(англ. chatterbot)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это компьютерная программа, которая создана для имитации речевого поведения человека при общении с одним или несколькими пользователями.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Всемирная паутина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– это все веб-сайты Интернета</w:t>
      </w:r>
      <w:r w:rsidR="00EF3F34">
        <w:rPr>
          <w:rFonts w:eastAsia="Times New Roman" w:cs="Times New Roman"/>
          <w:color w:val="282828"/>
          <w:sz w:val="24"/>
          <w:szCs w:val="24"/>
          <w:lang w:eastAsia="ru-RU"/>
        </w:rPr>
        <w:t>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Домен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(англ. domain), Доменный адрес (англ. domain name)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бласть пространства иерархических имен сети Интернет, которая обозначается уникальным именем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  Это более практичный аналог IP-адреса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, обозначаемого цифрами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. Доменная адресация возникла в Интернет для удобства пользователей: легче запомнить доменный адрес (например, www.microsoft.com), чем числа IP-адреса. Доменный адрес может содержать латинские буквы, цифры, точки и некоторые другие знаки.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Доменный почтовый ящик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, в который поступает почта, приходящая на любые возможные адреса домена (все-что-угодно@ваш-домен).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Интерне́т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всемирная система объединённых  компьютерных сетей для хранения и передачи информации.</w:t>
      </w:r>
    </w:p>
    <w:p w:rsidR="00C1026D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Игнор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C1026D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игнорирование, занесение в черный список.</w:t>
      </w:r>
    </w:p>
    <w:p w:rsidR="00C1026D" w:rsidRPr="00C1026D" w:rsidRDefault="00C1026D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cs="Times New Roman"/>
          <w:b/>
          <w:color w:val="252525"/>
          <w:sz w:val="24"/>
          <w:szCs w:val="24"/>
          <w:shd w:val="clear" w:color="auto" w:fill="FFFFFF"/>
        </w:rPr>
        <w:t>Кибербуллинг</w:t>
      </w:r>
      <w:r w:rsidRPr="00C1026D">
        <w:rPr>
          <w:rFonts w:cs="Times New Roman"/>
          <w:color w:val="252525"/>
          <w:sz w:val="24"/>
          <w:szCs w:val="24"/>
          <w:shd w:val="clear" w:color="auto" w:fill="FFFFFF"/>
        </w:rPr>
        <w:t> – травля через Интернет, электронную почту, СМС и т. д., агрессивное преследование одного из членов коллектива (школьников или студентов) со стороны остальных членов коллектива или его части.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Логин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(от английского log in — «входить в»)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это имя, которое вы выбираете для регистрации в системе или имя, которое система вам сама присваивает. Каждый пользователь в системе имеет свой уникальный логин. Он помогает системе и другим пользователям отличить одного пользователя от другого.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lastRenderedPageBreak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Он-лайн игры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игровой процесс основан на взаимодействии с другими игроками и игровым миром, требующий постоянного подключения к Интернету.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Интернет-магазин</w:t>
      </w:r>
      <w:r w:rsidR="00C1026D">
        <w:rPr>
          <w:rFonts w:eastAsia="Times New Roman" w:cs="Times New Roman"/>
          <w:color w:val="282828"/>
          <w:sz w:val="24"/>
          <w:szCs w:val="24"/>
          <w:lang w:eastAsia="ru-RU"/>
        </w:rPr>
        <w:t xml:space="preserve">.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Действующим Законодательством РФ не определено понятие «Интернет-магазин».  В классическом понимании "Интернет-магазин"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("Электронный магазин", "Сетевой магазин"; и т.д.),  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это интерактивный сайт, в котором: рекламируются товары и услуги, принимаются заказы на товары и услуги, посетителю, предлагаются различные варианта оплаты заказанных товаров и услуг, возможна их мгновенная оплата через Интернет.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Пароль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набор символов, известный только одному пользователю, необходимый для авторизации (для «входа») на сайте.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Персональная страница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(персональный сайт)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совокупность Web-страниц, с содержанием, описывающим сферу интересов какого-либо человека (группы лиц), обычно созданная им самим. 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Посетители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количество уникальных посетителей побывавших на страницах вашего ресурса.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Почтовый ящик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- дисковое пространство на почтовом сервере, выделенное для хранения, отправки писем пользователя и т.д. (приходящих на его адрес и подлежащих отправке).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Родительский контроль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C1026D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это программы и службы, которые позволяют родителям и опекунам отслеживать, как ребенок использует компьютер: от фильтрации веб-содержимого и управления контактами электронной почты до ограничений на общение через Интернет. Цель таких средств — обеспечить безопасность ребенка в Интернете, и эти инструменты иногда называют семейными настройками и настройками семейной безопасности. Windows 7, Windows Vista, Xbox 360, Xbox Live, Bing и другие продукты Microsoft включают встроенные настройки семейной безопасности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Сайт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(от англ. website: web — «паутина, сеть» и site — «место», буквально «место, сегмент, часть в сети»)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совокупность электронных документов (файлов) частного лица или организации в компьютерной сети, объединённых под одним адресом (доменным именем или IP-адресом).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Сервер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(Web-сервер) -1) Компьютер или специализированное устройство в сети со специальным программным обеспечением, обеспечивающий доступ многих пользователей к расположенной на нем информации и функционирование любых необходимых сервисов Интернет: http (сайт), E-mail (электронная почта), конференции, ftp и т.п. Для размещения сайта в Интернет необходим веб-сервер с поддержкой как минимум сервиса http.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2) Сайт, крупный информационный ресурс Интернета.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 xml:space="preserve">Спам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(англ. spam)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рассылка коммерческой и иной рекламы или иных видов сообщений лицам, не выражавшим желания их получать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 xml:space="preserve">,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незапрошенные или нежелательные письма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Социальные сети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сайты в Интернете, на которых рядовые пользователи заводят свои странички для общения с друзьями. Одна из обычных черт социальных сетей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система «друзей» и «групп». Самые популярные русскоязычные: ВКонтакте, Одноклассники.ш, Мой Мир, Мой Круг, ЖЖ и др.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Трафик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(traffic) 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поток (объем) информации, проходящей через канал связи, приходящийся на сайт. Может быть исходящим и входящим.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Тролли, троллинг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(от англ. trolling — «ловля на блесну»)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размещение в Интернете провокационных сообщений с целью вызвать конфликты между субъектами, взаимные оскорбления и т. п.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Файлы, скачивание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. Вся информация в компьютере сохраняется в виде файлов. Это могут быть текстовые файлы, музыкальные, видео, графические, мультимедийные и проч. Файлы можно создавать, копировать, пересылать (например, по электронной почте), выкладывать на сайт для скачивания, скачивать, то есть сохранять на свой компьютер. 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lastRenderedPageBreak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Фишинг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(от английского fish — «ловить рыбу»)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вид мошенничества в интернете, когда у пользователя пытаются узнать логины и пароли.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«Черный список сайтов» (black list), или как еще его называют "скам лист"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,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представляет собой список сайтов, проектов или людей, которые проводят мошеннические операции в сети или не выполняют взятые на себя обязательства. 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Хиты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количество просмотров страниц, на которых побывали посетители ресурса.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Хостер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(hoster) -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c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иноним слова хостинг-провайдер (см.)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Хостинг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(hosting) - Услуга по предоставлению интернет-сервера и обеспечению его круглосуточной работоспособности. В большинстве случаев предоставляется виртуальный сервер (т.н. виртуальный хостинг), т.е. программное обеспечение, обеспечивающее работу необходимых Вам сервисов, но работающее на одной аппаратной платформе с другими подобными виртуальными серверами. Различают также платный (коммерческий) и бесплатный хостинг. 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Хостинг-провайдер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(hosting provider) - организация, профессионально занимающаяся предоставлением услуг Хостинга. Лучше выбирать услуги профессиональных Хостеров, т.е. Компаний, основной деятельностью которых является Хостинг, а не обычных Интернет-провайдеров, для которых Хостинг дополнительная услуга к основной.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 xml:space="preserve">Хосты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количество посетителей с уникальным IP-адресом.</w:t>
      </w:r>
    </w:p>
    <w:p w:rsidR="004633F2" w:rsidRP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="004B5300"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Электронная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 xml:space="preserve"> </w:t>
      </w:r>
      <w:r w:rsidR="004B5300"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почта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(англ. email, e-mail, от англ. electronic mail)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технология и предоставляемые ею услуги по пересылке и получению электронных сообщений (называемых «письма» или «электронные письма») по распределённой (в том числе глобальной) компьютерной сети. Электронная почта по составу элементов и принципу работы практически повторяет систему обычной (бумажной) почты, заимствуя как термины (почта, письмо, вложение, ящик, доставка и другие), так и характерные особенности </w:t>
      </w:r>
      <w:r w:rsidR="00C1026D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простоту использования, задержки передачи сообщений, достаточную надёжность и в то же время отсутствие гарантии доставки.</w:t>
      </w:r>
    </w:p>
    <w:p w:rsidR="004633F2" w:rsidRDefault="004633F2" w:rsidP="004633F2">
      <w:pPr>
        <w:jc w:val="both"/>
        <w:rPr>
          <w:rFonts w:cs="Times New Roman"/>
          <w:sz w:val="24"/>
          <w:szCs w:val="24"/>
        </w:rPr>
      </w:pPr>
    </w:p>
    <w:p w:rsidR="00F01CBB" w:rsidRPr="004633F2" w:rsidRDefault="00F01CBB" w:rsidP="004633F2">
      <w:pPr>
        <w:jc w:val="both"/>
        <w:rPr>
          <w:rFonts w:cs="Times New Roman"/>
          <w:sz w:val="24"/>
          <w:szCs w:val="24"/>
        </w:rPr>
      </w:pPr>
    </w:p>
    <w:p w:rsidR="00A9370E" w:rsidRPr="00A9370E" w:rsidRDefault="00A9370E" w:rsidP="00A9370E">
      <w:pPr>
        <w:pStyle w:val="3"/>
        <w:shd w:val="clear" w:color="auto" w:fill="FFFFFF"/>
        <w:spacing w:before="0"/>
        <w:ind w:firstLine="567"/>
        <w:contextualSpacing/>
        <w:jc w:val="center"/>
        <w:rPr>
          <w:rFonts w:ascii="Arial Black" w:hAnsi="Arial Black"/>
          <w:color w:val="auto"/>
          <w:sz w:val="24"/>
          <w:szCs w:val="28"/>
        </w:rPr>
      </w:pPr>
      <w:r w:rsidRPr="00A9370E">
        <w:rPr>
          <w:rFonts w:ascii="Times New Roman" w:hAnsi="Times New Roman" w:cs="Times New Roman"/>
          <w:color w:val="auto"/>
          <w:sz w:val="24"/>
          <w:szCs w:val="28"/>
        </w:rPr>
        <w:t>Если вашим детям угрожает интернет-опасность</w:t>
      </w:r>
      <w:r>
        <w:rPr>
          <w:rFonts w:ascii="Times New Roman" w:hAnsi="Times New Roman" w:cs="Times New Roman"/>
          <w:color w:val="auto"/>
          <w:sz w:val="24"/>
          <w:szCs w:val="28"/>
        </w:rPr>
        <w:t>,</w:t>
      </w:r>
    </w:p>
    <w:p w:rsidR="00A9370E" w:rsidRPr="00A9370E" w:rsidRDefault="00A9370E" w:rsidP="00A9370E">
      <w:pPr>
        <w:pStyle w:val="3"/>
        <w:shd w:val="clear" w:color="auto" w:fill="FFFFFF"/>
        <w:spacing w:before="0"/>
        <w:contextualSpacing/>
        <w:jc w:val="center"/>
        <w:rPr>
          <w:rFonts w:ascii="Arial Black" w:hAnsi="Arial Black"/>
          <w:b w:val="0"/>
          <w:color w:val="C00000"/>
          <w:sz w:val="24"/>
          <w:szCs w:val="28"/>
        </w:rPr>
      </w:pPr>
      <w:r w:rsidRPr="00A9370E">
        <w:rPr>
          <w:rFonts w:ascii="Arial Black" w:hAnsi="Arial Black"/>
          <w:b w:val="0"/>
          <w:color w:val="C00000"/>
          <w:sz w:val="24"/>
          <w:szCs w:val="28"/>
        </w:rPr>
        <w:t>ВЫ МОЖЕТЕ ОБРАТИТЬСЯ:</w:t>
      </w:r>
    </w:p>
    <w:p w:rsidR="00A9370E" w:rsidRPr="00D76EC1" w:rsidRDefault="00A9370E" w:rsidP="00A9370E">
      <w:pPr>
        <w:pStyle w:val="3"/>
        <w:shd w:val="clear" w:color="auto" w:fill="FFFFFF"/>
        <w:spacing w:before="0"/>
        <w:ind w:firstLine="851"/>
        <w:contextualSpacing/>
        <w:jc w:val="both"/>
        <w:rPr>
          <w:rFonts w:ascii="Arial Black" w:hAnsi="Arial Black"/>
          <w:b w:val="0"/>
          <w:color w:val="000000"/>
          <w:sz w:val="18"/>
          <w:szCs w:val="28"/>
        </w:rPr>
      </w:pPr>
    </w:p>
    <w:p w:rsidR="00A9370E" w:rsidRPr="004F54AD" w:rsidRDefault="00A9370E" w:rsidP="00A44398">
      <w:pPr>
        <w:pStyle w:val="3"/>
        <w:shd w:val="clear" w:color="auto" w:fill="FFFFFF"/>
        <w:spacing w:before="0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44398">
        <w:rPr>
          <w:rFonts w:ascii="Arial Black" w:hAnsi="Arial Black" w:cs="Times New Roman"/>
          <w:b w:val="0"/>
          <w:color w:val="0070C0"/>
          <w:sz w:val="24"/>
          <w:szCs w:val="24"/>
        </w:rPr>
        <w:t>С сообщениями о преступлениях</w:t>
      </w:r>
      <w:r w:rsidRPr="004F54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(угрозы, кибертравля (буллинг), размещение порнографических материалов, сексуальные домогательства в Сети и т.п.) </w:t>
      </w:r>
    </w:p>
    <w:p w:rsidR="00A9370E" w:rsidRPr="004F54AD" w:rsidRDefault="00A9370E" w:rsidP="00A44398">
      <w:pPr>
        <w:pStyle w:val="a3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color w:val="033C62"/>
        </w:rPr>
      </w:pPr>
      <w:r w:rsidRPr="004F54AD">
        <w:rPr>
          <w:color w:val="000000"/>
        </w:rPr>
        <w:t>в</w:t>
      </w:r>
      <w:r w:rsidRPr="004F54AD">
        <w:rPr>
          <w:rStyle w:val="apple-converted-space"/>
          <w:color w:val="000000"/>
        </w:rPr>
        <w:t> </w:t>
      </w:r>
      <w:r w:rsidRPr="004F54AD">
        <w:rPr>
          <w:color w:val="000000"/>
          <w:shd w:val="clear" w:color="auto" w:fill="FFFFFF"/>
        </w:rPr>
        <w:t>ГУ МВД России по Краснодарскому краю</w:t>
      </w:r>
      <w:r w:rsidR="00A44398" w:rsidRPr="00A44398">
        <w:rPr>
          <w:color w:val="000000"/>
        </w:rPr>
        <w:t xml:space="preserve"> </w:t>
      </w:r>
      <w:r w:rsidR="00A44398" w:rsidRPr="004F54AD">
        <w:rPr>
          <w:color w:val="000000"/>
        </w:rPr>
        <w:t xml:space="preserve">на сайт </w:t>
      </w:r>
      <w:hyperlink r:id="rId53" w:history="1">
        <w:r w:rsidR="00A44398" w:rsidRPr="004F54AD">
          <w:rPr>
            <w:rStyle w:val="a4"/>
          </w:rPr>
          <w:t>https://23.mvd.ru</w:t>
        </w:r>
      </w:hyperlink>
      <w:r w:rsidR="00A44398" w:rsidRPr="004F54AD">
        <w:rPr>
          <w:rStyle w:val="apple-converted-space"/>
          <w:color w:val="0000FF"/>
          <w:u w:val="single"/>
        </w:rPr>
        <w:t> </w:t>
      </w:r>
      <w:r w:rsidR="00A44398" w:rsidRPr="00A44398">
        <w:t>в</w:t>
      </w:r>
      <w:r w:rsidR="00A44398" w:rsidRPr="004F54AD">
        <w:rPr>
          <w:rStyle w:val="apple-converted-space"/>
          <w:color w:val="033C62"/>
        </w:rPr>
        <w:t> </w:t>
      </w:r>
      <w:r w:rsidR="00A44398" w:rsidRPr="004F54AD">
        <w:rPr>
          <w:color w:val="000000"/>
        </w:rPr>
        <w:t>раздел «Прием обращений»</w:t>
      </w:r>
      <w:r w:rsidR="00A44398">
        <w:rPr>
          <w:color w:val="000000"/>
        </w:rPr>
        <w:t>,</w:t>
      </w:r>
      <w:r w:rsidRPr="004F54AD">
        <w:rPr>
          <w:rStyle w:val="apple-converted-space"/>
          <w:color w:val="000000"/>
        </w:rPr>
        <w:t> </w:t>
      </w:r>
      <w:r w:rsidRPr="00A44398">
        <w:t>на</w:t>
      </w:r>
      <w:r w:rsidRPr="00A44398">
        <w:rPr>
          <w:rStyle w:val="apple-converted-space"/>
          <w:b/>
          <w:color w:val="C00000"/>
        </w:rPr>
        <w:t> </w:t>
      </w:r>
      <w:r w:rsidRPr="00A44398">
        <w:rPr>
          <w:b/>
          <w:color w:val="C00000"/>
          <w:shd w:val="clear" w:color="auto" w:fill="FFFFFF"/>
        </w:rPr>
        <w:t>«Телефон доверия»:</w:t>
      </w:r>
      <w:r w:rsidRPr="004F54AD">
        <w:rPr>
          <w:rStyle w:val="apple-converted-space"/>
          <w:b/>
          <w:color w:val="C00000"/>
          <w:shd w:val="clear" w:color="auto" w:fill="FFFFFF"/>
        </w:rPr>
        <w:t> </w:t>
      </w:r>
      <w:r w:rsidRPr="004F54AD">
        <w:rPr>
          <w:b/>
          <w:color w:val="C00000"/>
        </w:rPr>
        <w:t>(861) 224-58-48</w:t>
      </w:r>
      <w:r w:rsidRPr="004F54AD">
        <w:rPr>
          <w:color w:val="000000"/>
        </w:rPr>
        <w:t>;</w:t>
      </w:r>
    </w:p>
    <w:p w:rsidR="00A9370E" w:rsidRDefault="00A9370E" w:rsidP="00A44398">
      <w:pPr>
        <w:pStyle w:val="a3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color w:val="000000"/>
        </w:rPr>
      </w:pPr>
      <w:r w:rsidRPr="004F54AD">
        <w:rPr>
          <w:color w:val="000000"/>
        </w:rPr>
        <w:t>в Следственное управление Следственного комитета России по Краснодарскому краю на</w:t>
      </w:r>
      <w:r w:rsidRPr="004F54AD">
        <w:rPr>
          <w:rStyle w:val="apple-converted-space"/>
          <w:color w:val="033C62"/>
        </w:rPr>
        <w:t> </w:t>
      </w:r>
      <w:r w:rsidR="00A44398">
        <w:rPr>
          <w:rStyle w:val="apple-converted-space"/>
          <w:color w:val="033C62"/>
        </w:rPr>
        <w:t xml:space="preserve"> </w:t>
      </w:r>
      <w:r w:rsidRPr="004F54AD">
        <w:rPr>
          <w:rStyle w:val="a9"/>
          <w:b w:val="0"/>
          <w:color w:val="C00000"/>
        </w:rPr>
        <w:t>«</w:t>
      </w:r>
      <w:r w:rsidRPr="004F54AD">
        <w:rPr>
          <w:b/>
          <w:color w:val="C00000"/>
        </w:rPr>
        <w:t>Телефон доверия</w:t>
      </w:r>
      <w:r w:rsidRPr="004F54AD">
        <w:rPr>
          <w:rStyle w:val="a9"/>
          <w:b w:val="0"/>
          <w:color w:val="C00000"/>
        </w:rPr>
        <w:t>»</w:t>
      </w:r>
      <w:r w:rsidRPr="004F54AD">
        <w:rPr>
          <w:b/>
          <w:color w:val="C00000"/>
        </w:rPr>
        <w:t>: (861) 267-35-26</w:t>
      </w:r>
      <w:r w:rsidRPr="004F54AD">
        <w:t>,</w:t>
      </w:r>
      <w:r w:rsidRPr="004F54AD">
        <w:rPr>
          <w:rStyle w:val="apple-converted-space"/>
          <w:color w:val="000000"/>
        </w:rPr>
        <w:t> </w:t>
      </w:r>
      <w:r w:rsidR="00A44398">
        <w:rPr>
          <w:rStyle w:val="apple-converted-space"/>
          <w:color w:val="000000"/>
        </w:rPr>
        <w:t xml:space="preserve">  </w:t>
      </w:r>
      <w:r w:rsidRPr="004F54AD">
        <w:rPr>
          <w:color w:val="000000"/>
        </w:rPr>
        <w:t>в Интернет-приемную на сайте </w:t>
      </w:r>
      <w:r w:rsidRPr="004F54AD">
        <w:rPr>
          <w:rStyle w:val="apple-converted-space"/>
          <w:color w:val="000000"/>
        </w:rPr>
        <w:t> </w:t>
      </w:r>
      <w:r w:rsidR="00A44398">
        <w:rPr>
          <w:rStyle w:val="apple-converted-space"/>
          <w:color w:val="000000"/>
        </w:rPr>
        <w:t xml:space="preserve">                </w:t>
      </w:r>
      <w:r w:rsidRPr="004F54AD">
        <w:rPr>
          <w:color w:val="000000"/>
        </w:rPr>
        <w:t>СУ СК</w:t>
      </w:r>
      <w:r w:rsidRPr="004F54AD">
        <w:rPr>
          <w:rStyle w:val="apple-converted-space"/>
          <w:color w:val="000000"/>
        </w:rPr>
        <w:t> </w:t>
      </w:r>
      <w:hyperlink r:id="rId54" w:history="1">
        <w:r w:rsidRPr="004F54AD">
          <w:rPr>
            <w:rStyle w:val="a4"/>
          </w:rPr>
          <w:t>http://kuban.sledcom.ru/about/divisions</w:t>
        </w:r>
      </w:hyperlink>
      <w:r w:rsidR="004F54AD">
        <w:rPr>
          <w:color w:val="0000FF"/>
        </w:rPr>
        <w:t>.</w:t>
      </w:r>
    </w:p>
    <w:p w:rsidR="004F54AD" w:rsidRPr="004F54AD" w:rsidRDefault="004F54AD" w:rsidP="004F54AD">
      <w:pPr>
        <w:pStyle w:val="a3"/>
        <w:spacing w:before="0" w:beforeAutospacing="0" w:after="0" w:afterAutospacing="0"/>
        <w:contextualSpacing/>
        <w:jc w:val="both"/>
        <w:rPr>
          <w:color w:val="033C62"/>
        </w:rPr>
      </w:pPr>
    </w:p>
    <w:p w:rsidR="00A9370E" w:rsidRPr="00A44398" w:rsidRDefault="004F54AD" w:rsidP="00A44398">
      <w:pPr>
        <w:pStyle w:val="a3"/>
        <w:spacing w:before="0" w:beforeAutospacing="0" w:after="0" w:afterAutospacing="0"/>
        <w:contextualSpacing/>
        <w:jc w:val="both"/>
        <w:rPr>
          <w:rFonts w:ascii="Arial Black" w:hAnsi="Arial Black"/>
          <w:b/>
          <w:color w:val="0070C0"/>
        </w:rPr>
      </w:pPr>
      <w:r w:rsidRPr="00A44398">
        <w:rPr>
          <w:rStyle w:val="a9"/>
          <w:rFonts w:ascii="Arial Black" w:hAnsi="Arial Black"/>
          <w:b w:val="0"/>
          <w:color w:val="0070C0"/>
        </w:rPr>
        <w:t>С</w:t>
      </w:r>
      <w:r w:rsidR="00A9370E" w:rsidRPr="00A44398">
        <w:rPr>
          <w:rStyle w:val="a9"/>
          <w:rFonts w:ascii="Arial Black" w:hAnsi="Arial Black"/>
          <w:b w:val="0"/>
          <w:color w:val="0070C0"/>
        </w:rPr>
        <w:t xml:space="preserve"> сообщениями о незаконном распространении персональных данных</w:t>
      </w:r>
    </w:p>
    <w:p w:rsidR="004F54AD" w:rsidRDefault="00A9370E" w:rsidP="00A44398">
      <w:pPr>
        <w:pStyle w:val="a3"/>
        <w:numPr>
          <w:ilvl w:val="0"/>
          <w:numId w:val="26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color w:val="033C62"/>
        </w:rPr>
      </w:pPr>
      <w:r w:rsidRPr="004F54AD">
        <w:rPr>
          <w:color w:val="000000"/>
        </w:rPr>
        <w:t>в управление Роскомнадзора в Южном федеральном округе по телефону</w:t>
      </w:r>
      <w:r w:rsidRPr="004F54AD">
        <w:rPr>
          <w:color w:val="033C62"/>
        </w:rPr>
        <w:t>:</w:t>
      </w:r>
      <w:r w:rsidRPr="004F54AD">
        <w:rPr>
          <w:rStyle w:val="apple-converted-space"/>
          <w:color w:val="033C62"/>
        </w:rPr>
        <w:t> </w:t>
      </w:r>
      <w:r w:rsidR="00A44398">
        <w:rPr>
          <w:rStyle w:val="apple-converted-space"/>
          <w:color w:val="033C62"/>
        </w:rPr>
        <w:t xml:space="preserve">            </w:t>
      </w:r>
      <w:r w:rsidRPr="004F54AD">
        <w:rPr>
          <w:rStyle w:val="a9"/>
          <w:bCs w:val="0"/>
          <w:color w:val="C00000"/>
        </w:rPr>
        <w:t>(861)</w:t>
      </w:r>
      <w:r w:rsidR="004F54AD" w:rsidRPr="004F54AD">
        <w:rPr>
          <w:rStyle w:val="a9"/>
          <w:bCs w:val="0"/>
          <w:color w:val="C00000"/>
        </w:rPr>
        <w:t xml:space="preserve"> </w:t>
      </w:r>
      <w:r w:rsidRPr="004F54AD">
        <w:rPr>
          <w:rStyle w:val="a9"/>
          <w:bCs w:val="0"/>
          <w:color w:val="C00000"/>
        </w:rPr>
        <w:t>201-51-17</w:t>
      </w:r>
      <w:r w:rsidR="004F54AD" w:rsidRPr="004F54AD">
        <w:rPr>
          <w:rStyle w:val="a9"/>
          <w:bCs w:val="0"/>
          <w:color w:val="993300"/>
        </w:rPr>
        <w:t xml:space="preserve"> </w:t>
      </w:r>
      <w:r w:rsidRPr="004F54AD">
        <w:rPr>
          <w:rStyle w:val="apple-converted-space"/>
          <w:color w:val="000000"/>
        </w:rPr>
        <w:t> </w:t>
      </w:r>
      <w:r w:rsidRPr="004F54AD">
        <w:rPr>
          <w:rStyle w:val="a9"/>
          <w:b w:val="0"/>
          <w:bCs w:val="0"/>
          <w:color w:val="000000"/>
        </w:rPr>
        <w:t>или написать письмо на электронную почту:</w:t>
      </w:r>
      <w:r w:rsidRPr="004F54AD">
        <w:rPr>
          <w:rStyle w:val="apple-converted-space"/>
          <w:color w:val="000000"/>
        </w:rPr>
        <w:t> </w:t>
      </w:r>
      <w:r w:rsidR="004F54AD" w:rsidRPr="004F54AD">
        <w:rPr>
          <w:rStyle w:val="apple-converted-space"/>
          <w:color w:val="000000"/>
        </w:rPr>
        <w:t xml:space="preserve"> </w:t>
      </w:r>
      <w:hyperlink r:id="rId55" w:history="1">
        <w:r w:rsidR="004F54AD" w:rsidRPr="004F54AD">
          <w:rPr>
            <w:rStyle w:val="a4"/>
          </w:rPr>
          <w:t>rsockanc23@rkn.gov.ru</w:t>
        </w:r>
      </w:hyperlink>
      <w:r w:rsidR="004F54AD">
        <w:rPr>
          <w:color w:val="033C62"/>
        </w:rPr>
        <w:t>.</w:t>
      </w:r>
    </w:p>
    <w:p w:rsidR="00A9370E" w:rsidRPr="004F54AD" w:rsidRDefault="004F54AD" w:rsidP="004F54AD">
      <w:pPr>
        <w:pStyle w:val="a3"/>
        <w:spacing w:before="0" w:beforeAutospacing="0" w:after="0" w:afterAutospacing="0"/>
        <w:contextualSpacing/>
        <w:jc w:val="both"/>
        <w:rPr>
          <w:color w:val="033C62"/>
        </w:rPr>
      </w:pPr>
      <w:r w:rsidRPr="004F54AD">
        <w:rPr>
          <w:rStyle w:val="a9"/>
          <w:b w:val="0"/>
          <w:bCs w:val="0"/>
          <w:color w:val="0000FF"/>
        </w:rPr>
        <w:t xml:space="preserve"> </w:t>
      </w:r>
    </w:p>
    <w:p w:rsidR="00A9370E" w:rsidRPr="00A44398" w:rsidRDefault="004F54AD" w:rsidP="00A44398">
      <w:pPr>
        <w:pStyle w:val="3"/>
        <w:shd w:val="clear" w:color="auto" w:fill="FFFFFF"/>
        <w:spacing w:before="0"/>
        <w:contextualSpacing/>
        <w:jc w:val="both"/>
        <w:rPr>
          <w:rFonts w:ascii="Arial Black" w:hAnsi="Arial Black" w:cs="Times New Roman"/>
          <w:color w:val="0070C0"/>
          <w:sz w:val="24"/>
          <w:szCs w:val="24"/>
        </w:rPr>
      </w:pPr>
      <w:r w:rsidRPr="00A44398">
        <w:rPr>
          <w:rStyle w:val="a9"/>
          <w:rFonts w:ascii="Arial Black" w:hAnsi="Arial Black" w:cs="Times New Roman"/>
          <w:bCs/>
          <w:color w:val="0070C0"/>
          <w:sz w:val="24"/>
          <w:szCs w:val="24"/>
        </w:rPr>
        <w:t>Д</w:t>
      </w:r>
      <w:r w:rsidR="00A9370E" w:rsidRPr="00A44398">
        <w:rPr>
          <w:rStyle w:val="a9"/>
          <w:rFonts w:ascii="Arial Black" w:hAnsi="Arial Black" w:cs="Times New Roman"/>
          <w:bCs/>
          <w:color w:val="0070C0"/>
          <w:sz w:val="24"/>
          <w:szCs w:val="24"/>
        </w:rPr>
        <w:t>ля получения правового консультирования</w:t>
      </w:r>
      <w:r w:rsidR="00A9370E" w:rsidRPr="00A44398">
        <w:rPr>
          <w:rFonts w:ascii="Arial Black" w:hAnsi="Arial Black" w:cs="Times New Roman"/>
          <w:bCs w:val="0"/>
          <w:color w:val="0070C0"/>
          <w:sz w:val="24"/>
          <w:szCs w:val="24"/>
        </w:rPr>
        <w:t> </w:t>
      </w:r>
    </w:p>
    <w:p w:rsidR="00A9370E" w:rsidRPr="004F54AD" w:rsidRDefault="00A9370E" w:rsidP="00F22EBE">
      <w:pPr>
        <w:pStyle w:val="a3"/>
        <w:numPr>
          <w:ilvl w:val="0"/>
          <w:numId w:val="26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color w:val="033C62"/>
        </w:rPr>
      </w:pPr>
      <w:r w:rsidRPr="004F54AD">
        <w:rPr>
          <w:color w:val="000000"/>
        </w:rPr>
        <w:t>к Уполномоченному по правам ребенка в Краснодарском крае на</w:t>
      </w:r>
      <w:r w:rsidRPr="004F54AD">
        <w:rPr>
          <w:rStyle w:val="apple-converted-space"/>
          <w:color w:val="000000"/>
        </w:rPr>
        <w:t> </w:t>
      </w:r>
      <w:r w:rsidR="00F22EBE">
        <w:rPr>
          <w:rStyle w:val="apple-converted-space"/>
          <w:color w:val="000000"/>
        </w:rPr>
        <w:t xml:space="preserve">                                  </w:t>
      </w:r>
      <w:r w:rsidRPr="004F54AD">
        <w:rPr>
          <w:b/>
          <w:color w:val="C00000"/>
          <w:shd w:val="clear" w:color="auto" w:fill="FFFFFF"/>
        </w:rPr>
        <w:t>«Телефон доверия»:</w:t>
      </w:r>
      <w:r w:rsidRPr="004F54AD">
        <w:rPr>
          <w:rStyle w:val="apple-converted-space"/>
          <w:b/>
          <w:color w:val="C00000"/>
        </w:rPr>
        <w:t> </w:t>
      </w:r>
      <w:r w:rsidRPr="004F54AD">
        <w:rPr>
          <w:rStyle w:val="a9"/>
          <w:bCs w:val="0"/>
          <w:color w:val="C00000"/>
        </w:rPr>
        <w:t>(861)</w:t>
      </w:r>
      <w:r w:rsidRPr="004F54AD">
        <w:rPr>
          <w:rStyle w:val="apple-converted-space"/>
          <w:b/>
          <w:color w:val="C00000"/>
        </w:rPr>
        <w:t> </w:t>
      </w:r>
      <w:r w:rsidRPr="004F54AD">
        <w:rPr>
          <w:b/>
          <w:color w:val="C00000"/>
        </w:rPr>
        <w:t>268-41-17</w:t>
      </w:r>
      <w:r w:rsidRPr="004F54AD">
        <w:rPr>
          <w:rStyle w:val="apple-converted-space"/>
          <w:color w:val="C00000"/>
        </w:rPr>
        <w:t> </w:t>
      </w:r>
      <w:r w:rsidRPr="004F54AD">
        <w:rPr>
          <w:rStyle w:val="a9"/>
          <w:b w:val="0"/>
          <w:bCs w:val="0"/>
          <w:color w:val="000000"/>
        </w:rPr>
        <w:t>или написать письмо</w:t>
      </w:r>
      <w:r w:rsidRPr="004F54AD">
        <w:rPr>
          <w:rStyle w:val="apple-converted-space"/>
          <w:color w:val="000000"/>
        </w:rPr>
        <w:t> </w:t>
      </w:r>
      <w:r w:rsidRPr="004F54AD">
        <w:rPr>
          <w:color w:val="000000"/>
        </w:rPr>
        <w:t xml:space="preserve">на электронную </w:t>
      </w:r>
      <w:r w:rsidR="00F22EBE">
        <w:rPr>
          <w:color w:val="000000"/>
        </w:rPr>
        <w:t xml:space="preserve">      </w:t>
      </w:r>
      <w:r w:rsidRPr="004F54AD">
        <w:rPr>
          <w:color w:val="000000"/>
        </w:rPr>
        <w:t>почту:</w:t>
      </w:r>
      <w:r w:rsidRPr="004F54AD">
        <w:rPr>
          <w:rStyle w:val="apple-converted-space"/>
          <w:color w:val="000000"/>
        </w:rPr>
        <w:t> </w:t>
      </w:r>
      <w:hyperlink r:id="rId56" w:history="1">
        <w:r w:rsidRPr="004F54AD">
          <w:rPr>
            <w:rStyle w:val="a4"/>
            <w:lang w:val="en-US"/>
          </w:rPr>
          <w:t>uprkk</w:t>
        </w:r>
        <w:r w:rsidRPr="004F54AD">
          <w:rPr>
            <w:rStyle w:val="a4"/>
          </w:rPr>
          <w:t>1@</w:t>
        </w:r>
        <w:r w:rsidRPr="004F54AD">
          <w:rPr>
            <w:rStyle w:val="a4"/>
            <w:lang w:val="en-US"/>
          </w:rPr>
          <w:t>list</w:t>
        </w:r>
        <w:r w:rsidRPr="004F54AD">
          <w:rPr>
            <w:rStyle w:val="a4"/>
          </w:rPr>
          <w:t>.</w:t>
        </w:r>
        <w:r w:rsidRPr="004F54AD">
          <w:rPr>
            <w:rStyle w:val="a4"/>
            <w:lang w:val="en-US"/>
          </w:rPr>
          <w:t>ru</w:t>
        </w:r>
      </w:hyperlink>
      <w:r w:rsidRPr="004F54AD">
        <w:rPr>
          <w:color w:val="0000FF"/>
        </w:rPr>
        <w:t>.</w:t>
      </w:r>
    </w:p>
    <w:p w:rsidR="00A85639" w:rsidRPr="00A85639" w:rsidRDefault="00A85639" w:rsidP="00A85639">
      <w:pPr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A8563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4F54AD" w:rsidRDefault="004F54AD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4F54AD" w:rsidRDefault="004F54AD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Pr="00BE4F79" w:rsidRDefault="00BE4F79">
      <w:pPr>
        <w:rPr>
          <w:rStyle w:val="a9"/>
          <w:rFonts w:cs="Times New Roman"/>
          <w:color w:val="333333"/>
          <w:sz w:val="22"/>
          <w:szCs w:val="20"/>
          <w:u w:val="single"/>
          <w:shd w:val="clear" w:color="auto" w:fill="FFFFFF"/>
        </w:rPr>
      </w:pPr>
      <w:r w:rsidRPr="00BE4F79">
        <w:rPr>
          <w:rStyle w:val="a9"/>
          <w:rFonts w:cs="Times New Roman"/>
          <w:color w:val="333333"/>
          <w:sz w:val="22"/>
          <w:szCs w:val="20"/>
          <w:u w:val="single"/>
          <w:shd w:val="clear" w:color="auto" w:fill="FFFFFF"/>
        </w:rPr>
        <w:t>При создании памятки использованы материалы:</w:t>
      </w:r>
    </w:p>
    <w:p w:rsidR="00F22EBE" w:rsidRDefault="00F22EBE" w:rsidP="00F22EBE">
      <w:pPr>
        <w:jc w:val="both"/>
        <w:rPr>
          <w:rStyle w:val="a9"/>
          <w:rFonts w:cs="Times New Roman"/>
          <w:color w:val="333333"/>
          <w:sz w:val="22"/>
          <w:szCs w:val="20"/>
          <w:shd w:val="clear" w:color="auto" w:fill="FFFFFF"/>
        </w:rPr>
      </w:pPr>
    </w:p>
    <w:p w:rsidR="00AC3F36" w:rsidRDefault="00BE4F79" w:rsidP="00F22EBE">
      <w:pPr>
        <w:jc w:val="both"/>
        <w:rPr>
          <w:rFonts w:cs="Times New Roman"/>
          <w:color w:val="333333"/>
          <w:sz w:val="22"/>
          <w:szCs w:val="20"/>
          <w:shd w:val="clear" w:color="auto" w:fill="FFFFFF"/>
        </w:rPr>
      </w:pPr>
      <w:r w:rsidRPr="001844B2">
        <w:rPr>
          <w:rStyle w:val="a9"/>
          <w:rFonts w:cs="Times New Roman"/>
          <w:b w:val="0"/>
          <w:color w:val="333333"/>
          <w:sz w:val="22"/>
          <w:szCs w:val="20"/>
          <w:shd w:val="clear" w:color="auto" w:fill="FFFFFF"/>
        </w:rPr>
        <w:t>Безмалый В.</w:t>
      </w:r>
      <w:r w:rsidRPr="00BE4F79">
        <w:rPr>
          <w:rFonts w:cs="Times New Roman"/>
          <w:color w:val="333333"/>
          <w:sz w:val="22"/>
          <w:szCs w:val="20"/>
          <w:shd w:val="clear" w:color="auto" w:fill="FFFFFF"/>
        </w:rPr>
        <w:t> Обеспечение безопасности детей при работе в Интернете // КомпьютерПресс. – 2008. – N 10. – С. 62–69.</w:t>
      </w:r>
    </w:p>
    <w:p w:rsidR="00F22EBE" w:rsidRDefault="00526B91" w:rsidP="00F22EBE">
      <w:pPr>
        <w:shd w:val="clear" w:color="auto" w:fill="FFFFFF"/>
        <w:spacing w:before="100" w:beforeAutospacing="1" w:after="24" w:line="269" w:lineRule="atLeast"/>
        <w:jc w:val="both"/>
        <w:rPr>
          <w:rFonts w:cs="Times New Roman"/>
          <w:color w:val="252525"/>
          <w:sz w:val="24"/>
          <w:szCs w:val="24"/>
        </w:rPr>
      </w:pPr>
      <w:hyperlink r:id="rId57" w:history="1">
        <w:r w:rsidR="00F22EBE" w:rsidRPr="00F22EBE">
          <w:rPr>
            <w:rStyle w:val="a4"/>
            <w:rFonts w:cs="Times New Roman"/>
            <w:color w:val="auto"/>
            <w:sz w:val="24"/>
            <w:szCs w:val="24"/>
            <w:u w:val="none"/>
          </w:rPr>
          <w:t>Сборник руководств и инструкций по обеспечению безопасности детей в сети</w:t>
        </w:r>
      </w:hyperlink>
      <w:r w:rsidR="00F22EBE" w:rsidRPr="00F22EBE">
        <w:rPr>
          <w:rStyle w:val="apple-converted-space"/>
          <w:rFonts w:cs="Times New Roman"/>
          <w:sz w:val="24"/>
          <w:szCs w:val="24"/>
        </w:rPr>
        <w:t> </w:t>
      </w:r>
      <w:r w:rsidR="00F22EBE" w:rsidRPr="00F22EBE">
        <w:rPr>
          <w:rFonts w:cs="Times New Roman"/>
          <w:color w:val="252525"/>
          <w:sz w:val="24"/>
          <w:szCs w:val="24"/>
        </w:rPr>
        <w:t xml:space="preserve">// Используй.ru </w:t>
      </w:r>
      <w:r w:rsidR="00F22EBE">
        <w:rPr>
          <w:rFonts w:cs="Times New Roman"/>
          <w:color w:val="252525"/>
          <w:sz w:val="24"/>
          <w:szCs w:val="24"/>
        </w:rPr>
        <w:t>(</w:t>
      </w:r>
      <w:hyperlink r:id="rId58" w:history="1">
        <w:r w:rsidR="00F22EBE" w:rsidRPr="00F22EBE">
          <w:rPr>
            <w:rStyle w:val="a4"/>
            <w:rFonts w:cs="Times New Roman"/>
            <w:sz w:val="24"/>
            <w:szCs w:val="24"/>
          </w:rPr>
          <w:t>http://ispolzuy.ru/category/kategorii-problem/bezopasnost/roditelskii-kontrol</w:t>
        </w:r>
      </w:hyperlink>
      <w:r w:rsidR="00F22EBE">
        <w:rPr>
          <w:rFonts w:cs="Times New Roman"/>
          <w:color w:val="252525"/>
          <w:sz w:val="24"/>
          <w:szCs w:val="24"/>
        </w:rPr>
        <w:t>)</w:t>
      </w:r>
    </w:p>
    <w:p w:rsidR="00F22EBE" w:rsidRDefault="00526B91" w:rsidP="00F22EBE">
      <w:pPr>
        <w:shd w:val="clear" w:color="auto" w:fill="FFFFFF"/>
        <w:spacing w:before="100" w:beforeAutospacing="1" w:after="24" w:line="269" w:lineRule="atLeast"/>
        <w:rPr>
          <w:rFonts w:cs="Times New Roman"/>
          <w:color w:val="252525"/>
          <w:sz w:val="24"/>
          <w:szCs w:val="24"/>
        </w:rPr>
      </w:pPr>
      <w:hyperlink r:id="rId59" w:history="1">
        <w:r w:rsidR="00F22EBE" w:rsidRPr="00F22EBE">
          <w:rPr>
            <w:rStyle w:val="a4"/>
            <w:rFonts w:cs="Times New Roman"/>
            <w:color w:val="auto"/>
            <w:sz w:val="24"/>
            <w:szCs w:val="24"/>
            <w:u w:val="none"/>
          </w:rPr>
          <w:t>Обзор средств защиты детей от несоответствующей информации в сети</w:t>
        </w:r>
      </w:hyperlink>
      <w:r w:rsidR="00F22EBE" w:rsidRPr="00F22EBE">
        <w:rPr>
          <w:rStyle w:val="apple-converted-space"/>
          <w:rFonts w:cs="Times New Roman"/>
          <w:sz w:val="24"/>
          <w:szCs w:val="24"/>
        </w:rPr>
        <w:t> </w:t>
      </w:r>
      <w:r w:rsidR="00F22EBE" w:rsidRPr="00F22EBE">
        <w:rPr>
          <w:rFonts w:cs="Times New Roman"/>
          <w:sz w:val="24"/>
          <w:szCs w:val="24"/>
          <w:shd w:val="clear" w:color="auto" w:fill="FFFFFF"/>
        </w:rPr>
        <w:t>//</w:t>
      </w:r>
      <w:r w:rsidR="00F22EBE" w:rsidRPr="00F22EBE">
        <w:rPr>
          <w:rStyle w:val="apple-converted-space"/>
          <w:rFonts w:cs="Times New Roman"/>
          <w:sz w:val="24"/>
          <w:szCs w:val="24"/>
        </w:rPr>
        <w:t> </w:t>
      </w:r>
      <w:hyperlink r:id="rId60" w:tooltip="IXBT.com" w:history="1">
        <w:r w:rsidR="00F22EBE" w:rsidRPr="00F22EBE">
          <w:rPr>
            <w:rStyle w:val="a4"/>
            <w:rFonts w:cs="Times New Roman"/>
            <w:color w:val="auto"/>
            <w:sz w:val="24"/>
            <w:szCs w:val="24"/>
            <w:u w:val="none"/>
          </w:rPr>
          <w:t>IXBT.com</w:t>
        </w:r>
      </w:hyperlink>
      <w:r w:rsidR="00F22EBE" w:rsidRPr="00F22EBE">
        <w:rPr>
          <w:rFonts w:cs="Times New Roman"/>
          <w:sz w:val="24"/>
          <w:szCs w:val="24"/>
        </w:rPr>
        <w:t xml:space="preserve"> </w:t>
      </w:r>
      <w:hyperlink r:id="rId61" w:history="1">
        <w:r w:rsidR="00F22EBE" w:rsidRPr="00F22EBE">
          <w:rPr>
            <w:rStyle w:val="a4"/>
            <w:rFonts w:cs="Times New Roman"/>
            <w:sz w:val="24"/>
            <w:szCs w:val="24"/>
          </w:rPr>
          <w:t>http://www.ixbt.com/soft/parentalcontrol.shtml</w:t>
        </w:r>
      </w:hyperlink>
      <w:r w:rsidR="00F22EBE" w:rsidRPr="00F22EBE">
        <w:rPr>
          <w:rFonts w:cs="Times New Roman"/>
          <w:color w:val="252525"/>
          <w:sz w:val="24"/>
          <w:szCs w:val="24"/>
        </w:rPr>
        <w:t xml:space="preserve"> </w:t>
      </w:r>
    </w:p>
    <w:p w:rsidR="001844B2" w:rsidRPr="001844B2" w:rsidRDefault="001844B2" w:rsidP="00F22EBE">
      <w:pPr>
        <w:shd w:val="clear" w:color="auto" w:fill="FFFFFF"/>
        <w:spacing w:before="100" w:beforeAutospacing="1" w:after="24" w:line="269" w:lineRule="atLeast"/>
        <w:rPr>
          <w:rFonts w:cs="Times New Roman"/>
          <w:color w:val="252525"/>
          <w:sz w:val="24"/>
          <w:szCs w:val="24"/>
        </w:rPr>
      </w:pPr>
      <w:r w:rsidRPr="001844B2">
        <w:rPr>
          <w:rFonts w:cs="Times New Roman"/>
          <w:color w:val="252525"/>
          <w:sz w:val="24"/>
          <w:szCs w:val="24"/>
        </w:rPr>
        <w:t xml:space="preserve">Интернет // </w:t>
      </w:r>
      <w:r w:rsidRPr="001844B2">
        <w:rPr>
          <w:rFonts w:cs="Times New Roman"/>
          <w:color w:val="252525"/>
          <w:sz w:val="24"/>
          <w:szCs w:val="24"/>
          <w:shd w:val="clear" w:color="auto" w:fill="FFFFFF"/>
        </w:rPr>
        <w:t>Википедия (</w:t>
      </w:r>
      <w:hyperlink r:id="rId62" w:history="1">
        <w:r w:rsidRPr="001844B2">
          <w:rPr>
            <w:rStyle w:val="a4"/>
            <w:rFonts w:cs="Times New Roman"/>
            <w:sz w:val="24"/>
            <w:szCs w:val="24"/>
          </w:rPr>
          <w:t>https://ru.wikipedia.org/wiki/Интернет</w:t>
        </w:r>
      </w:hyperlink>
      <w:r w:rsidRPr="001844B2">
        <w:rPr>
          <w:rFonts w:cs="Times New Roman"/>
          <w:color w:val="252525"/>
          <w:sz w:val="24"/>
          <w:szCs w:val="24"/>
        </w:rPr>
        <w:t xml:space="preserve">) </w:t>
      </w:r>
    </w:p>
    <w:p w:rsidR="00F22EBE" w:rsidRPr="00F22EBE" w:rsidRDefault="00F22EBE" w:rsidP="00F22EBE">
      <w:pPr>
        <w:shd w:val="clear" w:color="auto" w:fill="FFFFFF"/>
        <w:spacing w:before="100" w:beforeAutospacing="1" w:after="24" w:line="269" w:lineRule="atLeast"/>
        <w:jc w:val="both"/>
        <w:rPr>
          <w:rFonts w:cs="Times New Roman"/>
          <w:color w:val="252525"/>
          <w:sz w:val="24"/>
          <w:szCs w:val="24"/>
        </w:rPr>
      </w:pPr>
      <w:r w:rsidRPr="00F22EBE">
        <w:rPr>
          <w:rFonts w:cs="Times New Roman"/>
          <w:color w:val="252525"/>
          <w:sz w:val="24"/>
          <w:szCs w:val="24"/>
        </w:rPr>
        <w:t xml:space="preserve"> </w:t>
      </w:r>
      <w:r w:rsidR="001844B2">
        <w:rPr>
          <w:rFonts w:cs="Times New Roman"/>
          <w:color w:val="252525"/>
          <w:sz w:val="24"/>
          <w:szCs w:val="24"/>
        </w:rPr>
        <w:t>Словарь компьютерных терминов // Викизнание (</w:t>
      </w:r>
      <w:hyperlink r:id="rId63" w:history="1">
        <w:r w:rsidR="001844B2" w:rsidRPr="007A7E4F">
          <w:rPr>
            <w:rStyle w:val="a4"/>
            <w:rFonts w:cs="Times New Roman"/>
            <w:sz w:val="24"/>
            <w:szCs w:val="24"/>
          </w:rPr>
          <w:t>http://www.wikiznanie.ru/ru-wz/index.php/Словарь_компьютерных_терминов</w:t>
        </w:r>
      </w:hyperlink>
      <w:r w:rsidR="001844B2">
        <w:rPr>
          <w:rFonts w:cs="Times New Roman"/>
          <w:color w:val="252525"/>
          <w:sz w:val="24"/>
          <w:szCs w:val="24"/>
        </w:rPr>
        <w:t xml:space="preserve">) </w:t>
      </w:r>
    </w:p>
    <w:p w:rsidR="00F22EBE" w:rsidRDefault="00F22EBE" w:rsidP="00F22EBE">
      <w:pPr>
        <w:jc w:val="both"/>
        <w:rPr>
          <w:rFonts w:cs="Times New Roman"/>
          <w:color w:val="333333"/>
          <w:sz w:val="22"/>
          <w:szCs w:val="20"/>
          <w:shd w:val="clear" w:color="auto" w:fill="FFFFFF"/>
        </w:rPr>
      </w:pPr>
    </w:p>
    <w:p w:rsidR="00F22EBE" w:rsidRPr="00BE4F79" w:rsidRDefault="00F22EBE" w:rsidP="00F22EBE">
      <w:pPr>
        <w:jc w:val="both"/>
        <w:rPr>
          <w:rFonts w:cs="Times New Roman"/>
          <w:sz w:val="32"/>
        </w:rPr>
      </w:pPr>
    </w:p>
    <w:sectPr w:rsidR="00F22EBE" w:rsidRPr="00BE4F79" w:rsidSect="001904E4">
      <w:headerReference w:type="default" r:id="rId64"/>
      <w:footerReference w:type="default" r:id="rId6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91" w:rsidRDefault="00526B91" w:rsidP="00A9370E">
      <w:r>
        <w:separator/>
      </w:r>
    </w:p>
  </w:endnote>
  <w:endnote w:type="continuationSeparator" w:id="0">
    <w:p w:rsidR="00526B91" w:rsidRDefault="00526B91" w:rsidP="00A9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514518"/>
      <w:docPartObj>
        <w:docPartGallery w:val="Page Numbers (Bottom of Page)"/>
        <w:docPartUnique/>
      </w:docPartObj>
    </w:sdtPr>
    <w:sdtEndPr/>
    <w:sdtContent>
      <w:p w:rsidR="00F22EBE" w:rsidRDefault="00F22EB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4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2EBE" w:rsidRDefault="00F22EB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91" w:rsidRDefault="00526B91" w:rsidP="00A9370E">
      <w:r>
        <w:separator/>
      </w:r>
    </w:p>
  </w:footnote>
  <w:footnote w:type="continuationSeparator" w:id="0">
    <w:p w:rsidR="00526B91" w:rsidRDefault="00526B91" w:rsidP="00A9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2641"/>
      <w:docPartObj>
        <w:docPartGallery w:val="Page Numbers (Top of Page)"/>
        <w:docPartUnique/>
      </w:docPartObj>
    </w:sdtPr>
    <w:sdtEndPr/>
    <w:sdtContent>
      <w:p w:rsidR="001904E4" w:rsidRDefault="001904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48A">
          <w:rPr>
            <w:noProof/>
          </w:rPr>
          <w:t>3</w:t>
        </w:r>
        <w:r>
          <w:fldChar w:fldCharType="end"/>
        </w:r>
      </w:p>
    </w:sdtContent>
  </w:sdt>
  <w:p w:rsidR="001904E4" w:rsidRDefault="001904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CB24"/>
      </v:shape>
    </w:pict>
  </w:numPicBullet>
  <w:abstractNum w:abstractNumId="0" w15:restartNumberingAfterBreak="0">
    <w:nsid w:val="00043696"/>
    <w:multiLevelType w:val="hybridMultilevel"/>
    <w:tmpl w:val="5C3E22AA"/>
    <w:lvl w:ilvl="0" w:tplc="04190003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 w15:restartNumberingAfterBreak="0">
    <w:nsid w:val="0F445147"/>
    <w:multiLevelType w:val="hybridMultilevel"/>
    <w:tmpl w:val="D340F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3644E4"/>
    <w:multiLevelType w:val="hybridMultilevel"/>
    <w:tmpl w:val="580AF8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2417F"/>
    <w:multiLevelType w:val="hybridMultilevel"/>
    <w:tmpl w:val="3AB477BE"/>
    <w:lvl w:ilvl="0" w:tplc="20CCB0D0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E1256F7"/>
    <w:multiLevelType w:val="hybridMultilevel"/>
    <w:tmpl w:val="2BC0C5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02EDC"/>
    <w:multiLevelType w:val="hybridMultilevel"/>
    <w:tmpl w:val="D4C2BDFC"/>
    <w:lvl w:ilvl="0" w:tplc="04190007">
      <w:start w:val="1"/>
      <w:numFmt w:val="bullet"/>
      <w:lvlText w:val=""/>
      <w:lvlPicBulletId w:val="0"/>
      <w:lvlJc w:val="left"/>
      <w:pPr>
        <w:ind w:left="1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8DE7B66"/>
    <w:multiLevelType w:val="hybridMultilevel"/>
    <w:tmpl w:val="51C8C598"/>
    <w:lvl w:ilvl="0" w:tplc="D7AED614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color w:val="A6A6A6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29FB2F7B"/>
    <w:multiLevelType w:val="hybridMultilevel"/>
    <w:tmpl w:val="3482D26A"/>
    <w:lvl w:ilvl="0" w:tplc="DA94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B7D"/>
    <w:multiLevelType w:val="multilevel"/>
    <w:tmpl w:val="EB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A72CC2"/>
    <w:multiLevelType w:val="hybridMultilevel"/>
    <w:tmpl w:val="03403060"/>
    <w:lvl w:ilvl="0" w:tplc="364EB8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0874"/>
    <w:multiLevelType w:val="hybridMultilevel"/>
    <w:tmpl w:val="E000213A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E8549D"/>
    <w:multiLevelType w:val="hybridMultilevel"/>
    <w:tmpl w:val="C200FF98"/>
    <w:lvl w:ilvl="0" w:tplc="1278DB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E126E"/>
    <w:multiLevelType w:val="hybridMultilevel"/>
    <w:tmpl w:val="69F0729A"/>
    <w:lvl w:ilvl="0" w:tplc="0052AA7E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BF67F01"/>
    <w:multiLevelType w:val="hybridMultilevel"/>
    <w:tmpl w:val="59B6FAF0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EE75860"/>
    <w:multiLevelType w:val="hybridMultilevel"/>
    <w:tmpl w:val="F1D66308"/>
    <w:lvl w:ilvl="0" w:tplc="6986C0FA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color w:val="A6A6A6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69F72E2"/>
    <w:multiLevelType w:val="hybridMultilevel"/>
    <w:tmpl w:val="1E78211E"/>
    <w:lvl w:ilvl="0" w:tplc="20140E12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47413FAC"/>
    <w:multiLevelType w:val="hybridMultilevel"/>
    <w:tmpl w:val="1AC8C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002A9"/>
    <w:multiLevelType w:val="hybridMultilevel"/>
    <w:tmpl w:val="56489AA8"/>
    <w:lvl w:ilvl="0" w:tplc="8A4AE2DA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4B652147"/>
    <w:multiLevelType w:val="hybridMultilevel"/>
    <w:tmpl w:val="B3067CF2"/>
    <w:lvl w:ilvl="0" w:tplc="04190007">
      <w:start w:val="1"/>
      <w:numFmt w:val="bullet"/>
      <w:lvlText w:val=""/>
      <w:lvlPicBulletId w:val="0"/>
      <w:lvlJc w:val="left"/>
      <w:pPr>
        <w:ind w:left="6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CB20E7D"/>
    <w:multiLevelType w:val="hybridMultilevel"/>
    <w:tmpl w:val="1D188270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3B137C4"/>
    <w:multiLevelType w:val="hybridMultilevel"/>
    <w:tmpl w:val="43384AA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64C641DB"/>
    <w:multiLevelType w:val="multilevel"/>
    <w:tmpl w:val="7C28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836A8C"/>
    <w:multiLevelType w:val="hybridMultilevel"/>
    <w:tmpl w:val="944247FE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F02995"/>
    <w:multiLevelType w:val="hybridMultilevel"/>
    <w:tmpl w:val="CB08AB1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F0E4CCB"/>
    <w:multiLevelType w:val="hybridMultilevel"/>
    <w:tmpl w:val="BA1EBD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413C"/>
    <w:multiLevelType w:val="hybridMultilevel"/>
    <w:tmpl w:val="C16606C0"/>
    <w:lvl w:ilvl="0" w:tplc="04190007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701D4C20"/>
    <w:multiLevelType w:val="hybridMultilevel"/>
    <w:tmpl w:val="4E9C06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2276F"/>
    <w:multiLevelType w:val="hybridMultilevel"/>
    <w:tmpl w:val="D6A07210"/>
    <w:lvl w:ilvl="0" w:tplc="D7465622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3"/>
  </w:num>
  <w:num w:numId="5">
    <w:abstractNumId w:val="6"/>
  </w:num>
  <w:num w:numId="6">
    <w:abstractNumId w:val="23"/>
  </w:num>
  <w:num w:numId="7">
    <w:abstractNumId w:val="27"/>
  </w:num>
  <w:num w:numId="8">
    <w:abstractNumId w:val="18"/>
  </w:num>
  <w:num w:numId="9">
    <w:abstractNumId w:val="7"/>
  </w:num>
  <w:num w:numId="10">
    <w:abstractNumId w:val="15"/>
  </w:num>
  <w:num w:numId="11">
    <w:abstractNumId w:val="25"/>
  </w:num>
  <w:num w:numId="12">
    <w:abstractNumId w:val="17"/>
  </w:num>
  <w:num w:numId="13">
    <w:abstractNumId w:val="16"/>
  </w:num>
  <w:num w:numId="14">
    <w:abstractNumId w:val="10"/>
  </w:num>
  <w:num w:numId="15">
    <w:abstractNumId w:val="19"/>
  </w:num>
  <w:num w:numId="16">
    <w:abstractNumId w:val="11"/>
  </w:num>
  <w:num w:numId="17">
    <w:abstractNumId w:val="1"/>
  </w:num>
  <w:num w:numId="18">
    <w:abstractNumId w:val="22"/>
  </w:num>
  <w:num w:numId="19">
    <w:abstractNumId w:val="13"/>
  </w:num>
  <w:num w:numId="20">
    <w:abstractNumId w:val="5"/>
  </w:num>
  <w:num w:numId="21">
    <w:abstractNumId w:val="4"/>
  </w:num>
  <w:num w:numId="22">
    <w:abstractNumId w:val="26"/>
  </w:num>
  <w:num w:numId="23">
    <w:abstractNumId w:val="2"/>
  </w:num>
  <w:num w:numId="24">
    <w:abstractNumId w:val="9"/>
  </w:num>
  <w:num w:numId="25">
    <w:abstractNumId w:val="24"/>
  </w:num>
  <w:num w:numId="26">
    <w:abstractNumId w:val="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39"/>
    <w:rsid w:val="000669E8"/>
    <w:rsid w:val="00084B3D"/>
    <w:rsid w:val="000C428B"/>
    <w:rsid w:val="001015B3"/>
    <w:rsid w:val="00125487"/>
    <w:rsid w:val="0013278D"/>
    <w:rsid w:val="001844B2"/>
    <w:rsid w:val="001904E4"/>
    <w:rsid w:val="002B723D"/>
    <w:rsid w:val="004633F2"/>
    <w:rsid w:val="004B5300"/>
    <w:rsid w:val="004F54AD"/>
    <w:rsid w:val="00526B91"/>
    <w:rsid w:val="00590768"/>
    <w:rsid w:val="007604DF"/>
    <w:rsid w:val="007D5368"/>
    <w:rsid w:val="008C31F2"/>
    <w:rsid w:val="008D448A"/>
    <w:rsid w:val="008E2E9F"/>
    <w:rsid w:val="00A44398"/>
    <w:rsid w:val="00A71868"/>
    <w:rsid w:val="00A85639"/>
    <w:rsid w:val="00A9370E"/>
    <w:rsid w:val="00AC3F36"/>
    <w:rsid w:val="00BE4F79"/>
    <w:rsid w:val="00C044AA"/>
    <w:rsid w:val="00C1026D"/>
    <w:rsid w:val="00C8785C"/>
    <w:rsid w:val="00D87E9F"/>
    <w:rsid w:val="00E43198"/>
    <w:rsid w:val="00EB66A7"/>
    <w:rsid w:val="00EF3F34"/>
    <w:rsid w:val="00F01CBB"/>
    <w:rsid w:val="00F2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E90AF-9803-4D00-A584-68CD47E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563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563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3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5639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56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5639"/>
  </w:style>
  <w:style w:type="character" w:styleId="a4">
    <w:name w:val="Hyperlink"/>
    <w:basedOn w:val="a0"/>
    <w:uiPriority w:val="99"/>
    <w:unhideWhenUsed/>
    <w:rsid w:val="00A85639"/>
    <w:rPr>
      <w:color w:val="0000FF"/>
      <w:u w:val="single"/>
    </w:rPr>
  </w:style>
  <w:style w:type="character" w:customStyle="1" w:styleId="grame">
    <w:name w:val="grame"/>
    <w:basedOn w:val="a0"/>
    <w:rsid w:val="00A85639"/>
  </w:style>
  <w:style w:type="character" w:customStyle="1" w:styleId="spelle">
    <w:name w:val="spelle"/>
    <w:basedOn w:val="a0"/>
    <w:rsid w:val="00A85639"/>
  </w:style>
  <w:style w:type="table" w:styleId="a5">
    <w:name w:val="Table Grid"/>
    <w:basedOn w:val="a1"/>
    <w:uiPriority w:val="59"/>
    <w:rsid w:val="000C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42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2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66A7"/>
    <w:pPr>
      <w:ind w:left="720"/>
      <w:contextualSpacing/>
    </w:pPr>
  </w:style>
  <w:style w:type="character" w:styleId="a9">
    <w:name w:val="Strong"/>
    <w:basedOn w:val="a0"/>
    <w:uiPriority w:val="22"/>
    <w:qFormat/>
    <w:rsid w:val="00BE4F7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93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A937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370E"/>
  </w:style>
  <w:style w:type="paragraph" w:styleId="ac">
    <w:name w:val="footer"/>
    <w:basedOn w:val="a"/>
    <w:link w:val="ad"/>
    <w:uiPriority w:val="99"/>
    <w:unhideWhenUsed/>
    <w:rsid w:val="00A937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icrosoft.com/rus/protect/athome/children/kidpred.mspx" TargetMode="External"/><Relationship Id="rId21" Type="http://schemas.openxmlformats.org/officeDocument/2006/relationships/hyperlink" Target="http://www.microsoft.com/rus/protect/athome/children/griefers.mspx" TargetMode="External"/><Relationship Id="rId34" Type="http://schemas.openxmlformats.org/officeDocument/2006/relationships/hyperlink" Target="http://www.microsoft.com/windowsxp/using/setup/getstarted/configaccount.mspx" TargetMode="External"/><Relationship Id="rId42" Type="http://schemas.openxmlformats.org/officeDocument/2006/relationships/hyperlink" Target="http://www.microsoft.com/rus/protect/athome/children/kidpred.mspx" TargetMode="External"/><Relationship Id="rId47" Type="http://schemas.openxmlformats.org/officeDocument/2006/relationships/image" Target="media/image7.jpeg"/><Relationship Id="rId50" Type="http://schemas.openxmlformats.org/officeDocument/2006/relationships/hyperlink" Target="https://ru.wikipedia.org/wiki/%D0%92%D1%80%D0%B5%D0%B4%D0%BE%D0%BD%D0%BE%D1%81%D0%BD%D0%B0%D1%8F_%D0%BF%D1%80%D0%BE%D0%B3%D1%80%D0%B0%D0%BC%D0%BC%D0%B0" TargetMode="External"/><Relationship Id="rId55" Type="http://schemas.openxmlformats.org/officeDocument/2006/relationships/hyperlink" Target="mailto:rsockanc23@rkn.gov.ru" TargetMode="External"/><Relationship Id="rId63" Type="http://schemas.openxmlformats.org/officeDocument/2006/relationships/hyperlink" Target="http://www.wikiznanie.ru/ru-wz/index.php/&#1057;&#1083;&#1086;&#1074;&#1072;&#1088;&#1100;_&#1082;&#1086;&#1084;&#1087;&#1100;&#1102;&#1090;&#1077;&#1088;&#1085;&#1099;&#1093;_&#1090;&#1077;&#1088;&#1084;&#1080;&#1085;&#1086;&#1074;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earch.msn.com/kids/default.aspx?FORM=YCHM" TargetMode="External"/><Relationship Id="rId29" Type="http://schemas.openxmlformats.org/officeDocument/2006/relationships/hyperlink" Target="http://www.microsoft.com/rus/protect/athome/children/gamingonline.mspx" TargetMode="External"/><Relationship Id="rId11" Type="http://schemas.openxmlformats.org/officeDocument/2006/relationships/hyperlink" Target="http://join.msn.com/?pgmarket=en-us&amp;page=features/parental&amp;ST=1&amp;xAPID=1983&amp;DI=1402" TargetMode="External"/><Relationship Id="rId24" Type="http://schemas.openxmlformats.org/officeDocument/2006/relationships/hyperlink" Target="http://search.msn.com/kids/default.aspx?FORM=YCHM" TargetMode="External"/><Relationship Id="rId32" Type="http://schemas.openxmlformats.org/officeDocument/2006/relationships/hyperlink" Target="http://join.msn.com/?pgmarket=en-us&amp;page=features/parental&amp;ST=1&amp;xAPID=1983&amp;DI=1402" TargetMode="External"/><Relationship Id="rId37" Type="http://schemas.openxmlformats.org/officeDocument/2006/relationships/hyperlink" Target="http://www.microsoft.com/rus/protect/athome/online/imsafety.mspx" TargetMode="External"/><Relationship Id="rId40" Type="http://schemas.openxmlformats.org/officeDocument/2006/relationships/hyperlink" Target="http://join.msn.com/?pgmarket=en-us&amp;page=features/parental&amp;ST=1&amp;xAPID=1983&amp;DI=1402" TargetMode="External"/><Relationship Id="rId45" Type="http://schemas.openxmlformats.org/officeDocument/2006/relationships/hyperlink" Target="http://www.microsoft.com/rus/protect/athome/children/kidviolcontent.mspx" TargetMode="External"/><Relationship Id="rId53" Type="http://schemas.openxmlformats.org/officeDocument/2006/relationships/hyperlink" Target="https://23.mvd.ru/" TargetMode="External"/><Relationship Id="rId58" Type="http://schemas.openxmlformats.org/officeDocument/2006/relationships/hyperlink" Target="http://ispolzuy.ru/category/kategorii-problem/bezopasnost/roditelskii-kontrol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ixbt.com/soft/parentalcontrol.shtml" TargetMode="External"/><Relationship Id="rId19" Type="http://schemas.openxmlformats.org/officeDocument/2006/relationships/hyperlink" Target="http://toolbar.msn.com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4.jpeg"/><Relationship Id="rId27" Type="http://schemas.openxmlformats.org/officeDocument/2006/relationships/hyperlink" Target="http://www.microsoft.com/rus/protect/athome/children/griefers.mspx" TargetMode="External"/><Relationship Id="rId30" Type="http://schemas.openxmlformats.org/officeDocument/2006/relationships/hyperlink" Target="http://www.microsoft.com/rus/protect/athome/online/imsafety.mspx" TargetMode="External"/><Relationship Id="rId35" Type="http://schemas.openxmlformats.org/officeDocument/2006/relationships/hyperlink" Target="http://www.microsoft.com/rus/protect/athome/children/griefers.mspx" TargetMode="External"/><Relationship Id="rId43" Type="http://schemas.openxmlformats.org/officeDocument/2006/relationships/hyperlink" Target="http://www.microsoft.com/rus/protect/athome/children/griefers.mspx" TargetMode="External"/><Relationship Id="rId48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56" Type="http://schemas.openxmlformats.org/officeDocument/2006/relationships/hyperlink" Target="mailto:uprkk1@list.ru" TargetMode="External"/><Relationship Id="rId64" Type="http://schemas.openxmlformats.org/officeDocument/2006/relationships/header" Target="header1.xml"/><Relationship Id="rId8" Type="http://schemas.openxmlformats.org/officeDocument/2006/relationships/image" Target="media/image2.jpeg"/><Relationship Id="rId51" Type="http://schemas.openxmlformats.org/officeDocument/2006/relationships/hyperlink" Target="https://ru.wikipedia.org/wiki/%D0%A4%D0%B0%D0%B9%D0%BB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icrosoft.com/windowsxp/sp2/default.mspx" TargetMode="External"/><Relationship Id="rId17" Type="http://schemas.openxmlformats.org/officeDocument/2006/relationships/hyperlink" Target="http://join.msn.com/?pgmarket=en-us&amp;page=features/parental&amp;ST=1&amp;xAPID=1983&amp;DI=1402" TargetMode="External"/><Relationship Id="rId25" Type="http://schemas.openxmlformats.org/officeDocument/2006/relationships/hyperlink" Target="http://join.msn.com/?pgmarket=en-us&amp;page=features/parental&amp;ST=1&amp;xAPID=1983&amp;DI=1402" TargetMode="External"/><Relationship Id="rId33" Type="http://schemas.openxmlformats.org/officeDocument/2006/relationships/hyperlink" Target="http://xn--80aalcbc2bocdadlpp9nfk.xn--d1acj3b/" TargetMode="External"/><Relationship Id="rId38" Type="http://schemas.openxmlformats.org/officeDocument/2006/relationships/hyperlink" Target="http://www.microsoft.com/rus/protect/athome/online/chatsafety.mspx" TargetMode="External"/><Relationship Id="rId46" Type="http://schemas.openxmlformats.org/officeDocument/2006/relationships/hyperlink" Target="http://www.microsoft.com/rus/protect/athome/children/kidsgambling.mspx" TargetMode="External"/><Relationship Id="rId59" Type="http://schemas.openxmlformats.org/officeDocument/2006/relationships/hyperlink" Target="http://www.ixbt.com/soft/parentalcontrol.s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microsoft.com/rus/protect/athome/children/kidpred.mspx" TargetMode="External"/><Relationship Id="rId41" Type="http://schemas.openxmlformats.org/officeDocument/2006/relationships/hyperlink" Target="http://xn--80aalcbc2bocdadlpp9nfk.xn--d1acj3b/" TargetMode="External"/><Relationship Id="rId54" Type="http://schemas.openxmlformats.org/officeDocument/2006/relationships/hyperlink" Target="http://kuban.sledcom.ru/about/divisions" TargetMode="External"/><Relationship Id="rId62" Type="http://schemas.openxmlformats.org/officeDocument/2006/relationships/hyperlink" Target="https://ru.wikipedia.org/wiki/&#1048;&#1085;&#1090;&#1077;&#1088;&#1085;&#1077;&#109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icrosoft.com/windows/ie/using/howto/share/favorites.mspx" TargetMode="External"/><Relationship Id="rId23" Type="http://schemas.openxmlformats.org/officeDocument/2006/relationships/hyperlink" Target="http://www.microsoft.com/rus/protect/athome/children/famwebrules.mspx" TargetMode="External"/><Relationship Id="rId28" Type="http://schemas.openxmlformats.org/officeDocument/2006/relationships/image" Target="media/image5.jpeg"/><Relationship Id="rId36" Type="http://schemas.openxmlformats.org/officeDocument/2006/relationships/image" Target="media/image6.jpeg"/><Relationship Id="rId49" Type="http://schemas.openxmlformats.org/officeDocument/2006/relationships/hyperlink" Target="https://ru.wikipedia.org/wiki/%D0%9A%D0%BE%D0%BC%D0%BF%D1%8C%D1%8E%D1%82%D0%B5%D1%80%D0%BD%D1%8B%D0%B9_%D0%B2%D0%B8%D1%80%D1%83%D1%81" TargetMode="External"/><Relationship Id="rId57" Type="http://schemas.openxmlformats.org/officeDocument/2006/relationships/hyperlink" Target="http://ispolzuy.ru/category/kategorii-problem/bezopasnost/roditelskii-kontrol" TargetMode="External"/><Relationship Id="rId10" Type="http://schemas.openxmlformats.org/officeDocument/2006/relationships/hyperlink" Target="http://search.msn.com/kids/default.aspx?FORM=YCHM" TargetMode="External"/><Relationship Id="rId31" Type="http://schemas.openxmlformats.org/officeDocument/2006/relationships/hyperlink" Target="http://www.microsoft.com/rus/protect/athome/children/famwebrules.mspx" TargetMode="External"/><Relationship Id="rId44" Type="http://schemas.openxmlformats.org/officeDocument/2006/relationships/hyperlink" Target="http://www.microsoft.com/rus/protect/athome/email/options.mspx" TargetMode="External"/><Relationship Id="rId52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60" Type="http://schemas.openxmlformats.org/officeDocument/2006/relationships/hyperlink" Target="https://ru.wikipedia.org/wiki/IXBT.com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crosoft.com/windows/ie/using/howto/share/favorites.mspx" TargetMode="External"/><Relationship Id="rId13" Type="http://schemas.openxmlformats.org/officeDocument/2006/relationships/hyperlink" Target="http://toolbar.msn.com/" TargetMode="External"/><Relationship Id="rId18" Type="http://schemas.openxmlformats.org/officeDocument/2006/relationships/hyperlink" Target="http://www.microsoft.com/windowsxp/sp2/default.mspx" TargetMode="External"/><Relationship Id="rId39" Type="http://schemas.openxmlformats.org/officeDocument/2006/relationships/hyperlink" Target="http://www.microsoft.com/rus/protect/athome/children/famwebrules.m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CF08-5EBF-4D50-AA5B-64C87934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2016-02-03T12:06:00Z</cp:lastPrinted>
  <dcterms:created xsi:type="dcterms:W3CDTF">2016-02-15T16:18:00Z</dcterms:created>
  <dcterms:modified xsi:type="dcterms:W3CDTF">2016-02-15T16:18:00Z</dcterms:modified>
</cp:coreProperties>
</file>